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F1B9" w14:textId="77777777" w:rsidR="006F6D33" w:rsidRDefault="00A60408">
      <w:pPr>
        <w:pStyle w:val="normal0"/>
        <w:jc w:val="center"/>
        <w:rPr>
          <w:b/>
          <w:color w:val="4472C4"/>
        </w:rPr>
      </w:pPr>
      <w:bookmarkStart w:id="0" w:name="_GoBack"/>
      <w:bookmarkEnd w:id="0"/>
      <w:r>
        <w:rPr>
          <w:b/>
          <w:color w:val="4472C4"/>
        </w:rPr>
        <w:t>La sécurité</w:t>
      </w:r>
    </w:p>
    <w:p w14:paraId="596C1EFF" w14:textId="77777777" w:rsidR="006F6D33" w:rsidRDefault="006F6D33">
      <w:pPr>
        <w:pStyle w:val="normal0"/>
      </w:pPr>
    </w:p>
    <w:p w14:paraId="23EDFFD8" w14:textId="77777777" w:rsidR="006F6D33" w:rsidRDefault="00A60408">
      <w:pPr>
        <w:pStyle w:val="normal0"/>
        <w:pBdr>
          <w:bottom w:val="single" w:sz="4" w:space="1" w:color="000000"/>
        </w:pBdr>
        <w:rPr>
          <w:b/>
        </w:rPr>
      </w:pPr>
      <w:r>
        <w:rPr>
          <w:b/>
        </w:rPr>
        <w:t>OBJECTIFS</w:t>
      </w:r>
    </w:p>
    <w:p w14:paraId="7C7CC7D3" w14:textId="77777777" w:rsidR="006F6D33" w:rsidRDefault="006F6D33">
      <w:pPr>
        <w:pStyle w:val="normal0"/>
      </w:pPr>
    </w:p>
    <w:p w14:paraId="5A0AD8FF" w14:textId="77777777" w:rsidR="006F6D33" w:rsidRDefault="00A60408">
      <w:pPr>
        <w:pStyle w:val="normal0"/>
      </w:pPr>
      <w:r>
        <w:t>Les élèves seront amenés à :</w:t>
      </w:r>
    </w:p>
    <w:p w14:paraId="6D33857A" w14:textId="410DB3AD" w:rsidR="006F6D33" w:rsidRDefault="00A60408">
      <w:pPr>
        <w:pStyle w:val="normal0"/>
        <w:numPr>
          <w:ilvl w:val="0"/>
          <w:numId w:val="2"/>
        </w:numPr>
        <w:pBdr>
          <w:top w:val="nil"/>
          <w:left w:val="nil"/>
          <w:bottom w:val="nil"/>
          <w:right w:val="nil"/>
          <w:between w:val="nil"/>
        </w:pBdr>
        <w:contextualSpacing/>
        <w:rPr>
          <w:color w:val="000000"/>
        </w:rPr>
      </w:pPr>
      <w:r>
        <w:rPr>
          <w:color w:val="000000"/>
          <w:sz w:val="23"/>
          <w:szCs w:val="23"/>
        </w:rPr>
        <w:t>faire la lecture d’un texte présent</w:t>
      </w:r>
      <w:r w:rsidR="00255DA5">
        <w:rPr>
          <w:color w:val="000000"/>
          <w:sz w:val="23"/>
          <w:szCs w:val="23"/>
        </w:rPr>
        <w:t>ant une situation philosophique</w:t>
      </w:r>
      <w:r>
        <w:rPr>
          <w:color w:val="000000"/>
          <w:sz w:val="23"/>
          <w:szCs w:val="23"/>
        </w:rPr>
        <w:t>;</w:t>
      </w:r>
    </w:p>
    <w:p w14:paraId="6C94872A" w14:textId="76AC5490" w:rsidR="006F6D33" w:rsidRDefault="00A60408">
      <w:pPr>
        <w:pStyle w:val="normal0"/>
        <w:numPr>
          <w:ilvl w:val="0"/>
          <w:numId w:val="2"/>
        </w:numPr>
        <w:pBdr>
          <w:top w:val="nil"/>
          <w:left w:val="nil"/>
          <w:bottom w:val="nil"/>
          <w:right w:val="nil"/>
          <w:between w:val="nil"/>
        </w:pBdr>
        <w:contextualSpacing/>
        <w:rPr>
          <w:color w:val="000000"/>
        </w:rPr>
      </w:pPr>
      <w:r>
        <w:rPr>
          <w:color w:val="000000"/>
          <w:sz w:val="23"/>
          <w:szCs w:val="23"/>
        </w:rPr>
        <w:t xml:space="preserve">dégager les questions pertinentes et </w:t>
      </w:r>
      <w:r w:rsidR="00255DA5">
        <w:rPr>
          <w:color w:val="000000"/>
          <w:sz w:val="23"/>
          <w:szCs w:val="23"/>
        </w:rPr>
        <w:t>chercher en groupe des réponses</w:t>
      </w:r>
      <w:r>
        <w:rPr>
          <w:color w:val="000000"/>
          <w:sz w:val="23"/>
          <w:szCs w:val="23"/>
        </w:rPr>
        <w:t>;</w:t>
      </w:r>
    </w:p>
    <w:p w14:paraId="19123B30" w14:textId="2D78A06D" w:rsidR="006F6D33" w:rsidRDefault="00A60408">
      <w:pPr>
        <w:pStyle w:val="normal0"/>
        <w:numPr>
          <w:ilvl w:val="0"/>
          <w:numId w:val="2"/>
        </w:numPr>
        <w:pBdr>
          <w:top w:val="nil"/>
          <w:left w:val="nil"/>
          <w:bottom w:val="nil"/>
          <w:right w:val="nil"/>
          <w:between w:val="nil"/>
        </w:pBdr>
        <w:contextualSpacing/>
        <w:rPr>
          <w:color w:val="000000"/>
        </w:rPr>
      </w:pPr>
      <w:r>
        <w:rPr>
          <w:color w:val="000000"/>
          <w:sz w:val="23"/>
          <w:szCs w:val="23"/>
        </w:rPr>
        <w:t xml:space="preserve">distinguer les termes proches et établir des liens entre les </w:t>
      </w:r>
      <w:r w:rsidR="00255DA5">
        <w:rPr>
          <w:color w:val="000000"/>
          <w:sz w:val="23"/>
          <w:szCs w:val="23"/>
        </w:rPr>
        <w:t>notions philosophiques</w:t>
      </w:r>
      <w:r>
        <w:rPr>
          <w:color w:val="000000"/>
          <w:sz w:val="23"/>
          <w:szCs w:val="23"/>
        </w:rPr>
        <w:t>;</w:t>
      </w:r>
    </w:p>
    <w:p w14:paraId="6B756DB0" w14:textId="69CF8125" w:rsidR="006F6D33" w:rsidRDefault="00A60408">
      <w:pPr>
        <w:pStyle w:val="normal0"/>
        <w:numPr>
          <w:ilvl w:val="0"/>
          <w:numId w:val="2"/>
        </w:numPr>
        <w:pBdr>
          <w:top w:val="nil"/>
          <w:left w:val="nil"/>
          <w:bottom w:val="nil"/>
          <w:right w:val="nil"/>
          <w:between w:val="nil"/>
        </w:pBdr>
        <w:contextualSpacing/>
        <w:rPr>
          <w:color w:val="000000"/>
        </w:rPr>
      </w:pPr>
      <w:r>
        <w:rPr>
          <w:color w:val="000000"/>
        </w:rPr>
        <w:t>raisonner et e</w:t>
      </w:r>
      <w:r w:rsidR="00255DA5">
        <w:rPr>
          <w:color w:val="000000"/>
        </w:rPr>
        <w:t>xprimer des opinions articulées</w:t>
      </w:r>
      <w:r>
        <w:rPr>
          <w:color w:val="000000"/>
        </w:rPr>
        <w:t>;</w:t>
      </w:r>
    </w:p>
    <w:p w14:paraId="12FDDD32" w14:textId="77777777" w:rsidR="006F6D33" w:rsidRDefault="00A60408">
      <w:pPr>
        <w:pStyle w:val="normal0"/>
        <w:numPr>
          <w:ilvl w:val="0"/>
          <w:numId w:val="2"/>
        </w:numPr>
        <w:pBdr>
          <w:top w:val="nil"/>
          <w:left w:val="nil"/>
          <w:bottom w:val="nil"/>
          <w:right w:val="nil"/>
          <w:between w:val="nil"/>
        </w:pBdr>
        <w:contextualSpacing/>
        <w:rPr>
          <w:color w:val="000000"/>
        </w:rPr>
      </w:pPr>
      <w:r>
        <w:rPr>
          <w:color w:val="000000"/>
        </w:rPr>
        <w:t>faire une recherche sur une notion et présenter à l’écrit leur réflexion.</w:t>
      </w:r>
    </w:p>
    <w:p w14:paraId="301B7C24" w14:textId="77777777" w:rsidR="006F6D33" w:rsidRDefault="006F6D33">
      <w:pPr>
        <w:pStyle w:val="normal0"/>
      </w:pPr>
    </w:p>
    <w:p w14:paraId="297634AA" w14:textId="77777777" w:rsidR="006F6D33" w:rsidRDefault="00A60408">
      <w:pPr>
        <w:pStyle w:val="normal0"/>
        <w:pBdr>
          <w:bottom w:val="single" w:sz="4" w:space="1" w:color="000000"/>
        </w:pBdr>
        <w:rPr>
          <w:b/>
        </w:rPr>
      </w:pPr>
      <w:r>
        <w:rPr>
          <w:b/>
        </w:rPr>
        <w:t>COMPÉTENCES</w:t>
      </w:r>
    </w:p>
    <w:p w14:paraId="36CF3174" w14:textId="77777777" w:rsidR="006F6D33" w:rsidRDefault="006F6D33">
      <w:pPr>
        <w:pStyle w:val="normal0"/>
      </w:pPr>
    </w:p>
    <w:p w14:paraId="45A904DC" w14:textId="77777777" w:rsidR="006F6D33" w:rsidRDefault="00A60408">
      <w:pPr>
        <w:pStyle w:val="normal0"/>
      </w:pPr>
      <w:r>
        <w:t xml:space="preserve">Français : </w:t>
      </w:r>
    </w:p>
    <w:p w14:paraId="002C3DF9" w14:textId="77777777" w:rsidR="006F6D33" w:rsidRDefault="00A60408">
      <w:pPr>
        <w:pStyle w:val="normal0"/>
        <w:numPr>
          <w:ilvl w:val="0"/>
          <w:numId w:val="1"/>
        </w:numPr>
        <w:pBdr>
          <w:top w:val="nil"/>
          <w:left w:val="nil"/>
          <w:bottom w:val="nil"/>
          <w:right w:val="nil"/>
          <w:between w:val="nil"/>
        </w:pBdr>
        <w:contextualSpacing/>
        <w:rPr>
          <w:color w:val="000000"/>
        </w:rPr>
      </w:pPr>
      <w:r>
        <w:rPr>
          <w:color w:val="000000"/>
        </w:rPr>
        <w:t>lire un texte et apprendre à l’analyser</w:t>
      </w:r>
    </w:p>
    <w:p w14:paraId="3C5228F6" w14:textId="77777777" w:rsidR="006F6D33" w:rsidRDefault="00A60408">
      <w:pPr>
        <w:pStyle w:val="normal0"/>
        <w:numPr>
          <w:ilvl w:val="0"/>
          <w:numId w:val="1"/>
        </w:numPr>
        <w:pBdr>
          <w:top w:val="nil"/>
          <w:left w:val="nil"/>
          <w:bottom w:val="nil"/>
          <w:right w:val="nil"/>
          <w:between w:val="nil"/>
        </w:pBdr>
        <w:contextualSpacing/>
        <w:rPr>
          <w:color w:val="000000"/>
        </w:rPr>
      </w:pPr>
      <w:r>
        <w:rPr>
          <w:color w:val="000000"/>
        </w:rPr>
        <w:t>écrire un texte argumentatif</w:t>
      </w:r>
    </w:p>
    <w:p w14:paraId="36FA455A" w14:textId="77777777" w:rsidR="006F6D33" w:rsidRDefault="006F6D33">
      <w:pPr>
        <w:pStyle w:val="normal0"/>
      </w:pPr>
    </w:p>
    <w:p w14:paraId="3A4369B5" w14:textId="77777777" w:rsidR="006F6D33" w:rsidRDefault="00A60408">
      <w:pPr>
        <w:pStyle w:val="normal0"/>
      </w:pPr>
      <w:r>
        <w:t>Éthique et culture religieuse :</w:t>
      </w:r>
    </w:p>
    <w:p w14:paraId="473B20B1" w14:textId="77777777" w:rsidR="006F6D33" w:rsidRDefault="00A60408">
      <w:pPr>
        <w:pStyle w:val="normal0"/>
        <w:numPr>
          <w:ilvl w:val="0"/>
          <w:numId w:val="1"/>
        </w:numPr>
        <w:pBdr>
          <w:top w:val="nil"/>
          <w:left w:val="nil"/>
          <w:bottom w:val="nil"/>
          <w:right w:val="nil"/>
          <w:between w:val="nil"/>
        </w:pBdr>
        <w:contextualSpacing/>
        <w:rPr>
          <w:color w:val="000000"/>
        </w:rPr>
      </w:pPr>
      <w:r>
        <w:rPr>
          <w:color w:val="000000"/>
        </w:rPr>
        <w:t>raisonner sur une notion importante en éthique et sur des enjeux éthiques</w:t>
      </w:r>
    </w:p>
    <w:p w14:paraId="4261FB45" w14:textId="77777777" w:rsidR="006F6D33" w:rsidRDefault="006F6D33">
      <w:pPr>
        <w:pStyle w:val="normal0"/>
      </w:pPr>
    </w:p>
    <w:p w14:paraId="43F15F28" w14:textId="77777777" w:rsidR="006F6D33" w:rsidRDefault="00A60408">
      <w:pPr>
        <w:pStyle w:val="normal0"/>
        <w:pBdr>
          <w:bottom w:val="single" w:sz="4" w:space="1" w:color="000000"/>
        </w:pBdr>
        <w:rPr>
          <w:b/>
        </w:rPr>
      </w:pPr>
      <w:r>
        <w:rPr>
          <w:b/>
        </w:rPr>
        <w:t>MISE EN CONTEXTE</w:t>
      </w:r>
    </w:p>
    <w:p w14:paraId="1DDC5A40" w14:textId="77777777" w:rsidR="006F6D33" w:rsidRDefault="00A60408">
      <w:pPr>
        <w:pStyle w:val="normal0"/>
        <w:rPr>
          <w:b/>
        </w:rPr>
      </w:pPr>
      <w:r>
        <w:t>Invitez les élèves à lire la chronique «</w:t>
      </w:r>
      <w:r>
        <w:rPr>
          <w:b/>
        </w:rPr>
        <w:t xml:space="preserve"> Pourquoi y a-t-il des règles ?</w:t>
      </w:r>
      <w:r>
        <w:t xml:space="preserve"> » aux pages </w:t>
      </w:r>
      <w:r>
        <w:rPr>
          <w:b/>
        </w:rPr>
        <w:t>22 et 23.</w:t>
      </w:r>
    </w:p>
    <w:p w14:paraId="297EFF20" w14:textId="5245F28D" w:rsidR="006F6D33" w:rsidRDefault="00A60408">
      <w:pPr>
        <w:pStyle w:val="normal0"/>
      </w:pPr>
      <w:r>
        <w:br/>
        <w:t xml:space="preserve">En grand groupe, demandez-leur s’ils se reconnaissent dans l’un des personnages ou s’ils ont déjà vécu une situation semblable.  </w:t>
      </w:r>
      <w:r>
        <w:br/>
      </w:r>
      <w:r>
        <w:br/>
        <w:t xml:space="preserve">Comme question de départ, vous pouvez aussi leur demander de penser </w:t>
      </w:r>
      <w:r w:rsidR="00255DA5">
        <w:t>à la dernière fois qu’</w:t>
      </w:r>
      <w:r>
        <w:t xml:space="preserve">ils ont été au parc. </w:t>
      </w:r>
    </w:p>
    <w:p w14:paraId="080E391C" w14:textId="77777777" w:rsidR="006F6D33" w:rsidRDefault="006F6D33">
      <w:pPr>
        <w:pStyle w:val="normal0"/>
      </w:pPr>
    </w:p>
    <w:p w14:paraId="24B1896B" w14:textId="77777777" w:rsidR="006F6D33" w:rsidRDefault="00A60408">
      <w:pPr>
        <w:pStyle w:val="normal0"/>
        <w:pBdr>
          <w:bottom w:val="single" w:sz="4" w:space="1" w:color="000000"/>
        </w:pBdr>
        <w:rPr>
          <w:b/>
        </w:rPr>
      </w:pPr>
      <w:r>
        <w:rPr>
          <w:b/>
        </w:rPr>
        <w:t>PRÉPARATION DE L’ATELIER DE RÉFLEXION</w:t>
      </w:r>
    </w:p>
    <w:p w14:paraId="49F181B9" w14:textId="77777777" w:rsidR="006F6D33" w:rsidRDefault="006F6D33">
      <w:pPr>
        <w:pStyle w:val="normal0"/>
      </w:pPr>
    </w:p>
    <w:p w14:paraId="510A645B" w14:textId="77777777" w:rsidR="006F6D33" w:rsidRDefault="00A60408">
      <w:pPr>
        <w:pStyle w:val="normal0"/>
        <w:numPr>
          <w:ilvl w:val="0"/>
          <w:numId w:val="4"/>
        </w:numPr>
        <w:pBdr>
          <w:top w:val="nil"/>
          <w:left w:val="nil"/>
          <w:bottom w:val="nil"/>
          <w:right w:val="nil"/>
          <w:between w:val="nil"/>
        </w:pBdr>
        <w:contextualSpacing/>
        <w:rPr>
          <w:b/>
          <w:color w:val="000000"/>
        </w:rPr>
      </w:pPr>
      <w:r>
        <w:rPr>
          <w:b/>
        </w:rPr>
        <w:t>Carte conceptuelle</w:t>
      </w:r>
    </w:p>
    <w:p w14:paraId="16B8E235" w14:textId="77777777" w:rsidR="006F6D33" w:rsidRDefault="006F6D33">
      <w:pPr>
        <w:pStyle w:val="normal0"/>
      </w:pPr>
    </w:p>
    <w:p w14:paraId="4DCADB5A" w14:textId="77777777" w:rsidR="006F6D33" w:rsidRDefault="00A60408">
      <w:pPr>
        <w:pStyle w:val="normal0"/>
      </w:pPr>
      <w:r>
        <w:rPr>
          <w:noProof/>
          <w:lang w:val="fr-FR"/>
        </w:rPr>
        <w:lastRenderedPageBreak/>
        <mc:AlternateContent>
          <mc:Choice Requires="wpg">
            <w:drawing>
              <wp:inline distT="114300" distB="114300" distL="114300" distR="114300" wp14:anchorId="32ED34CA" wp14:editId="510EF582">
                <wp:extent cx="5086350" cy="2914650"/>
                <wp:effectExtent l="0" t="0" r="0" b="0"/>
                <wp:docPr id="7" name=""/>
                <wp:cNvGraphicFramePr/>
                <a:graphic xmlns:a="http://schemas.openxmlformats.org/drawingml/2006/main">
                  <a:graphicData uri="http://schemas.microsoft.com/office/word/2010/wordprocessingGroup">
                    <wpg:wgp>
                      <wpg:cNvGrpSpPr/>
                      <wpg:grpSpPr>
                        <a:xfrm>
                          <a:off x="0" y="0"/>
                          <a:ext cx="5086350" cy="2914650"/>
                          <a:chOff x="0" y="1524"/>
                          <a:chExt cx="5079150" cy="2905951"/>
                        </a:xfrm>
                      </wpg:grpSpPr>
                      <wpg:grpSp>
                        <wpg:cNvPr id="1" name="Grouper 1"/>
                        <wpg:cNvGrpSpPr/>
                        <wpg:grpSpPr>
                          <a:xfrm>
                            <a:off x="0" y="1524"/>
                            <a:ext cx="5079150" cy="2905951"/>
                            <a:chOff x="0" y="1524"/>
                            <a:chExt cx="5079150" cy="2905951"/>
                          </a:xfrm>
                        </wpg:grpSpPr>
                        <wps:wsp>
                          <wps:cNvPr id="2" name="Rectangle 2"/>
                          <wps:cNvSpPr/>
                          <wps:spPr>
                            <a:xfrm>
                              <a:off x="0" y="76200"/>
                              <a:ext cx="5079150" cy="2831275"/>
                            </a:xfrm>
                            <a:prstGeom prst="rect">
                              <a:avLst/>
                            </a:prstGeom>
                            <a:noFill/>
                            <a:ln>
                              <a:noFill/>
                            </a:ln>
                          </wps:spPr>
                          <wps:txbx>
                            <w:txbxContent>
                              <w:p w14:paraId="53D33A58" w14:textId="77777777" w:rsidR="00255DA5" w:rsidRDefault="00255DA5">
                                <w:pPr>
                                  <w:pStyle w:val="normal0"/>
                                  <w:textDirection w:val="btLr"/>
                                </w:pPr>
                              </w:p>
                            </w:txbxContent>
                          </wps:txbx>
                          <wps:bodyPr spcFirstLastPara="1" wrap="square" lIns="91425" tIns="91425" rIns="91425" bIns="91425" anchor="ctr" anchorCtr="0"/>
                        </wps:wsp>
                        <wps:wsp>
                          <wps:cNvPr id="3" name="Ellipse 3"/>
                          <wps:cNvSpPr/>
                          <wps:spPr>
                            <a:xfrm>
                              <a:off x="2139050" y="1122118"/>
                              <a:ext cx="801058" cy="801058"/>
                            </a:xfrm>
                            <a:prstGeom prst="ellipse">
                              <a:avLst/>
                            </a:prstGeom>
                            <a:gradFill>
                              <a:gsLst>
                                <a:gs pos="0">
                                  <a:srgbClr val="5E81C9"/>
                                </a:gs>
                                <a:gs pos="50000">
                                  <a:srgbClr val="3B70C9"/>
                                </a:gs>
                                <a:gs pos="100000">
                                  <a:srgbClr val="2E60B8"/>
                                </a:gs>
                              </a:gsLst>
                              <a:lin ang="5400000" scaled="0"/>
                            </a:gradFill>
                            <a:ln>
                              <a:noFill/>
                            </a:ln>
                          </wps:spPr>
                          <wps:txbx>
                            <w:txbxContent>
                              <w:p w14:paraId="5DA6B792" w14:textId="77777777" w:rsidR="00255DA5" w:rsidRDefault="00255DA5">
                                <w:pPr>
                                  <w:pStyle w:val="normal0"/>
                                  <w:textDirection w:val="btLr"/>
                                </w:pPr>
                              </w:p>
                            </w:txbxContent>
                          </wps:txbx>
                          <wps:bodyPr spcFirstLastPara="1" wrap="square" lIns="91425" tIns="91425" rIns="91425" bIns="91425" anchor="ctr" anchorCtr="0"/>
                        </wps:wsp>
                        <wps:wsp>
                          <wps:cNvPr id="4" name="Zone de texte 4"/>
                          <wps:cNvSpPr txBox="1"/>
                          <wps:spPr>
                            <a:xfrm>
                              <a:off x="2164250" y="1239425"/>
                              <a:ext cx="775800" cy="566400"/>
                            </a:xfrm>
                            <a:prstGeom prst="rect">
                              <a:avLst/>
                            </a:prstGeom>
                            <a:noFill/>
                            <a:ln>
                              <a:noFill/>
                            </a:ln>
                          </wps:spPr>
                          <wps:txbx>
                            <w:txbxContent>
                              <w:p w14:paraId="4776A73C" w14:textId="77777777" w:rsidR="00255DA5" w:rsidRDefault="00255DA5">
                                <w:pPr>
                                  <w:pStyle w:val="normal0"/>
                                  <w:spacing w:line="215" w:lineRule="auto"/>
                                  <w:jc w:val="center"/>
                                  <w:textDirection w:val="btLr"/>
                                </w:pPr>
                                <w:r>
                                  <w:rPr>
                                    <w:color w:val="000000"/>
                                  </w:rPr>
                                  <w:t>Règles</w:t>
                                </w:r>
                              </w:p>
                            </w:txbxContent>
                          </wps:txbx>
                          <wps:bodyPr spcFirstLastPara="1" wrap="square" lIns="15225" tIns="15225" rIns="15225" bIns="15225" anchor="ctr" anchorCtr="0"/>
                        </wps:wsp>
                        <wps:wsp>
                          <wps:cNvPr id="5" name="Flèche vers la droite 5"/>
                          <wps:cNvSpPr/>
                          <wps:spPr>
                            <a:xfrm rot="-5400000">
                              <a:off x="2454903" y="830963"/>
                              <a:ext cx="169353" cy="272360"/>
                            </a:xfrm>
                            <a:prstGeom prst="rightArrow">
                              <a:avLst>
                                <a:gd name="adj1" fmla="val 60000"/>
                                <a:gd name="adj2" fmla="val 50000"/>
                              </a:avLst>
                            </a:prstGeom>
                            <a:solidFill>
                              <a:srgbClr val="C00000"/>
                            </a:solidFill>
                            <a:ln>
                              <a:noFill/>
                            </a:ln>
                          </wps:spPr>
                          <wps:txbx>
                            <w:txbxContent>
                              <w:p w14:paraId="7D1F4825" w14:textId="77777777" w:rsidR="00255DA5" w:rsidRDefault="00255DA5">
                                <w:pPr>
                                  <w:pStyle w:val="normal0"/>
                                  <w:textDirection w:val="btLr"/>
                                </w:pPr>
                              </w:p>
                            </w:txbxContent>
                          </wps:txbx>
                          <wps:bodyPr spcFirstLastPara="1" wrap="square" lIns="91425" tIns="91425" rIns="91425" bIns="91425" anchor="ctr" anchorCtr="0"/>
                        </wps:wsp>
                        <wps:wsp>
                          <wps:cNvPr id="6" name="Zone de texte 6"/>
                          <wps:cNvSpPr txBox="1"/>
                          <wps:spPr>
                            <a:xfrm rot="-5400000">
                              <a:off x="2480306" y="910838"/>
                              <a:ext cx="118547" cy="163416"/>
                            </a:xfrm>
                            <a:prstGeom prst="rect">
                              <a:avLst/>
                            </a:prstGeom>
                            <a:noFill/>
                            <a:ln>
                              <a:noFill/>
                            </a:ln>
                          </wps:spPr>
                          <wps:txbx>
                            <w:txbxContent>
                              <w:p w14:paraId="3D4D28EF" w14:textId="77777777" w:rsidR="00255DA5" w:rsidRDefault="00255DA5">
                                <w:pPr>
                                  <w:pStyle w:val="normal0"/>
                                  <w:spacing w:line="215" w:lineRule="auto"/>
                                  <w:jc w:val="center"/>
                                  <w:textDirection w:val="btLr"/>
                                </w:pPr>
                              </w:p>
                            </w:txbxContent>
                          </wps:txbx>
                          <wps:bodyPr spcFirstLastPara="1" wrap="square" lIns="0" tIns="0" rIns="0" bIns="0" anchor="ctr" anchorCtr="0"/>
                        </wps:wsp>
                        <wps:wsp>
                          <wps:cNvPr id="8" name="Ellipse 8"/>
                          <wps:cNvSpPr/>
                          <wps:spPr>
                            <a:xfrm>
                              <a:off x="2139050" y="1524"/>
                              <a:ext cx="801058" cy="801058"/>
                            </a:xfrm>
                            <a:prstGeom prst="ellipse">
                              <a:avLst/>
                            </a:prstGeom>
                            <a:solidFill>
                              <a:srgbClr val="C00000"/>
                            </a:solidFill>
                            <a:ln>
                              <a:noFill/>
                            </a:ln>
                          </wps:spPr>
                          <wps:txbx>
                            <w:txbxContent>
                              <w:p w14:paraId="23242CD7" w14:textId="77777777" w:rsidR="00255DA5" w:rsidRDefault="00255DA5">
                                <w:pPr>
                                  <w:pStyle w:val="normal0"/>
                                  <w:textDirection w:val="btLr"/>
                                </w:pPr>
                              </w:p>
                            </w:txbxContent>
                          </wps:txbx>
                          <wps:bodyPr spcFirstLastPara="1" wrap="square" lIns="91425" tIns="91425" rIns="91425" bIns="91425" anchor="ctr" anchorCtr="0"/>
                        </wps:wsp>
                        <wps:wsp>
                          <wps:cNvPr id="9" name="Zone de texte 9"/>
                          <wps:cNvSpPr txBox="1"/>
                          <wps:spPr>
                            <a:xfrm>
                              <a:off x="2176250" y="118825"/>
                              <a:ext cx="775800" cy="566400"/>
                            </a:xfrm>
                            <a:prstGeom prst="rect">
                              <a:avLst/>
                            </a:prstGeom>
                            <a:noFill/>
                            <a:ln>
                              <a:noFill/>
                            </a:ln>
                          </wps:spPr>
                          <wps:txbx>
                            <w:txbxContent>
                              <w:p w14:paraId="47B45438" w14:textId="77777777" w:rsidR="00255DA5" w:rsidRDefault="00255DA5">
                                <w:pPr>
                                  <w:pStyle w:val="normal0"/>
                                  <w:spacing w:line="215" w:lineRule="auto"/>
                                  <w:jc w:val="center"/>
                                  <w:textDirection w:val="btLr"/>
                                </w:pPr>
                                <w:proofErr w:type="gramStart"/>
                                <w:r>
                                  <w:rPr>
                                    <w:color w:val="000000"/>
                                    <w:sz w:val="20"/>
                                  </w:rPr>
                                  <w:t>sécurité</w:t>
                                </w:r>
                                <w:proofErr w:type="gramEnd"/>
                              </w:p>
                            </w:txbxContent>
                          </wps:txbx>
                          <wps:bodyPr spcFirstLastPara="1" wrap="square" lIns="12700" tIns="12700" rIns="12700" bIns="12700" anchor="ctr" anchorCtr="0"/>
                        </wps:wsp>
                        <wps:wsp>
                          <wps:cNvPr id="10" name="Flèche vers la droite 10"/>
                          <wps:cNvSpPr/>
                          <wps:spPr>
                            <a:xfrm rot="-1080000">
                              <a:off x="2983218" y="1214807"/>
                              <a:ext cx="169353" cy="272360"/>
                            </a:xfrm>
                            <a:prstGeom prst="rightArrow">
                              <a:avLst>
                                <a:gd name="adj1" fmla="val 60000"/>
                                <a:gd name="adj2" fmla="val 50000"/>
                              </a:avLst>
                            </a:prstGeom>
                            <a:gradFill>
                              <a:gsLst>
                                <a:gs pos="0">
                                  <a:srgbClr val="AFAFAF"/>
                                </a:gs>
                                <a:gs pos="50000">
                                  <a:schemeClr val="accent3"/>
                                </a:gs>
                                <a:gs pos="100000">
                                  <a:srgbClr val="919191"/>
                                </a:gs>
                              </a:gsLst>
                              <a:lin ang="5400000" scaled="0"/>
                            </a:gradFill>
                            <a:ln>
                              <a:noFill/>
                            </a:ln>
                          </wps:spPr>
                          <wps:txbx>
                            <w:txbxContent>
                              <w:p w14:paraId="35066653" w14:textId="77777777" w:rsidR="00255DA5" w:rsidRDefault="00255DA5">
                                <w:pPr>
                                  <w:pStyle w:val="normal0"/>
                                  <w:textDirection w:val="btLr"/>
                                </w:pPr>
                              </w:p>
                            </w:txbxContent>
                          </wps:txbx>
                          <wps:bodyPr spcFirstLastPara="1" wrap="square" lIns="91425" tIns="91425" rIns="91425" bIns="91425" anchor="ctr" anchorCtr="0"/>
                        </wps:wsp>
                        <wps:wsp>
                          <wps:cNvPr id="11" name="Zone de texte 11"/>
                          <wps:cNvSpPr txBox="1"/>
                          <wps:spPr>
                            <a:xfrm rot="-1080000">
                              <a:off x="2984461" y="1277129"/>
                              <a:ext cx="118547" cy="163416"/>
                            </a:xfrm>
                            <a:prstGeom prst="rect">
                              <a:avLst/>
                            </a:prstGeom>
                            <a:noFill/>
                            <a:ln>
                              <a:noFill/>
                            </a:ln>
                          </wps:spPr>
                          <wps:txbx>
                            <w:txbxContent>
                              <w:p w14:paraId="25CC6824" w14:textId="77777777" w:rsidR="00255DA5" w:rsidRDefault="00255DA5">
                                <w:pPr>
                                  <w:pStyle w:val="normal0"/>
                                  <w:spacing w:line="215" w:lineRule="auto"/>
                                  <w:jc w:val="center"/>
                                  <w:textDirection w:val="btLr"/>
                                </w:pPr>
                              </w:p>
                            </w:txbxContent>
                          </wps:txbx>
                          <wps:bodyPr spcFirstLastPara="1" wrap="square" lIns="0" tIns="0" rIns="0" bIns="0" anchor="ctr" anchorCtr="0"/>
                        </wps:wsp>
                        <wps:wsp>
                          <wps:cNvPr id="12" name="Ellipse 12"/>
                          <wps:cNvSpPr/>
                          <wps:spPr>
                            <a:xfrm>
                              <a:off x="3220800" y="775825"/>
                              <a:ext cx="775800" cy="801000"/>
                            </a:xfrm>
                            <a:prstGeom prst="ellipse">
                              <a:avLst/>
                            </a:prstGeom>
                            <a:gradFill>
                              <a:gsLst>
                                <a:gs pos="0">
                                  <a:srgbClr val="AFAFAF"/>
                                </a:gs>
                                <a:gs pos="50000">
                                  <a:schemeClr val="accent3"/>
                                </a:gs>
                                <a:gs pos="100000">
                                  <a:srgbClr val="919191"/>
                                </a:gs>
                              </a:gsLst>
                              <a:lin ang="5400000" scaled="0"/>
                            </a:gradFill>
                            <a:ln>
                              <a:noFill/>
                            </a:ln>
                          </wps:spPr>
                          <wps:txbx>
                            <w:txbxContent>
                              <w:p w14:paraId="5386BFD6" w14:textId="77777777" w:rsidR="00255DA5" w:rsidRDefault="00255DA5">
                                <w:pPr>
                                  <w:pStyle w:val="normal0"/>
                                  <w:textDirection w:val="btLr"/>
                                </w:pPr>
                              </w:p>
                            </w:txbxContent>
                          </wps:txbx>
                          <wps:bodyPr spcFirstLastPara="1" wrap="square" lIns="91425" tIns="91425" rIns="91425" bIns="91425" anchor="ctr" anchorCtr="0"/>
                        </wps:wsp>
                        <wps:wsp>
                          <wps:cNvPr id="13" name="Zone de texte 13"/>
                          <wps:cNvSpPr txBox="1"/>
                          <wps:spPr>
                            <a:xfrm>
                              <a:off x="3229950" y="893150"/>
                              <a:ext cx="801000" cy="566400"/>
                            </a:xfrm>
                            <a:prstGeom prst="rect">
                              <a:avLst/>
                            </a:prstGeom>
                            <a:noFill/>
                            <a:ln>
                              <a:noFill/>
                            </a:ln>
                          </wps:spPr>
                          <wps:txbx>
                            <w:txbxContent>
                              <w:p w14:paraId="37D4A867" w14:textId="77777777" w:rsidR="00255DA5" w:rsidRDefault="00255DA5">
                                <w:pPr>
                                  <w:pStyle w:val="normal0"/>
                                  <w:spacing w:line="215" w:lineRule="auto"/>
                                  <w:jc w:val="center"/>
                                  <w:textDirection w:val="btLr"/>
                                </w:pPr>
                                <w:proofErr w:type="gramStart"/>
                                <w:r>
                                  <w:rPr>
                                    <w:color w:val="000000"/>
                                    <w:sz w:val="20"/>
                                  </w:rPr>
                                  <w:t>tort</w:t>
                                </w:r>
                                <w:proofErr w:type="gramEnd"/>
                              </w:p>
                            </w:txbxContent>
                          </wps:txbx>
                          <wps:bodyPr spcFirstLastPara="1" wrap="square" lIns="12700" tIns="12700" rIns="12700" bIns="12700" anchor="ctr" anchorCtr="0"/>
                        </wps:wsp>
                        <wps:wsp>
                          <wps:cNvPr id="14" name="Flèche vers la droite 14"/>
                          <wps:cNvSpPr/>
                          <wps:spPr>
                            <a:xfrm rot="3240000">
                              <a:off x="2781420" y="1835879"/>
                              <a:ext cx="169353" cy="272360"/>
                            </a:xfrm>
                            <a:prstGeom prst="rightArrow">
                              <a:avLst>
                                <a:gd name="adj1" fmla="val 60000"/>
                                <a:gd name="adj2" fmla="val 50000"/>
                              </a:avLst>
                            </a:prstGeom>
                            <a:solidFill>
                              <a:schemeClr val="accent2"/>
                            </a:solidFill>
                            <a:ln>
                              <a:noFill/>
                            </a:ln>
                          </wps:spPr>
                          <wps:txbx>
                            <w:txbxContent>
                              <w:p w14:paraId="547B2AED" w14:textId="77777777" w:rsidR="00255DA5" w:rsidRDefault="00255DA5">
                                <w:pPr>
                                  <w:pStyle w:val="normal0"/>
                                  <w:textDirection w:val="btLr"/>
                                </w:pPr>
                              </w:p>
                            </w:txbxContent>
                          </wps:txbx>
                          <wps:bodyPr spcFirstLastPara="1" wrap="square" lIns="91425" tIns="91425" rIns="91425" bIns="91425" anchor="ctr" anchorCtr="0"/>
                        </wps:wsp>
                        <wps:wsp>
                          <wps:cNvPr id="15" name="Zone de texte 15"/>
                          <wps:cNvSpPr txBox="1"/>
                          <wps:spPr>
                            <a:xfrm rot="3240000">
                              <a:off x="2791891" y="1869800"/>
                              <a:ext cx="118547" cy="163416"/>
                            </a:xfrm>
                            <a:prstGeom prst="rect">
                              <a:avLst/>
                            </a:prstGeom>
                            <a:noFill/>
                            <a:ln>
                              <a:noFill/>
                            </a:ln>
                          </wps:spPr>
                          <wps:txbx>
                            <w:txbxContent>
                              <w:p w14:paraId="418314A7" w14:textId="77777777" w:rsidR="00255DA5" w:rsidRDefault="00255DA5">
                                <w:pPr>
                                  <w:pStyle w:val="normal0"/>
                                  <w:spacing w:line="215" w:lineRule="auto"/>
                                  <w:jc w:val="center"/>
                                  <w:textDirection w:val="btLr"/>
                                </w:pPr>
                              </w:p>
                            </w:txbxContent>
                          </wps:txbx>
                          <wps:bodyPr spcFirstLastPara="1" wrap="square" lIns="0" tIns="0" rIns="0" bIns="0" anchor="ctr" anchorCtr="0"/>
                        </wps:wsp>
                        <wps:wsp>
                          <wps:cNvPr id="16" name="Ellipse 16"/>
                          <wps:cNvSpPr/>
                          <wps:spPr>
                            <a:xfrm>
                              <a:off x="2797719" y="2028697"/>
                              <a:ext cx="801058" cy="801058"/>
                            </a:xfrm>
                            <a:prstGeom prst="ellipse">
                              <a:avLst/>
                            </a:prstGeom>
                            <a:solidFill>
                              <a:schemeClr val="accent2"/>
                            </a:solidFill>
                            <a:ln>
                              <a:noFill/>
                            </a:ln>
                          </wps:spPr>
                          <wps:txbx>
                            <w:txbxContent>
                              <w:p w14:paraId="3A808D80" w14:textId="77777777" w:rsidR="00255DA5" w:rsidRDefault="00255DA5">
                                <w:pPr>
                                  <w:pStyle w:val="normal0"/>
                                  <w:textDirection w:val="btLr"/>
                                </w:pPr>
                              </w:p>
                            </w:txbxContent>
                          </wps:txbx>
                          <wps:bodyPr spcFirstLastPara="1" wrap="square" lIns="91425" tIns="91425" rIns="91425" bIns="91425" anchor="ctr" anchorCtr="0"/>
                        </wps:wsp>
                        <wps:wsp>
                          <wps:cNvPr id="17" name="Zone de texte 17"/>
                          <wps:cNvSpPr txBox="1"/>
                          <wps:spPr>
                            <a:xfrm>
                              <a:off x="2822800" y="2146000"/>
                              <a:ext cx="775800" cy="566400"/>
                            </a:xfrm>
                            <a:prstGeom prst="rect">
                              <a:avLst/>
                            </a:prstGeom>
                            <a:noFill/>
                            <a:ln>
                              <a:noFill/>
                            </a:ln>
                          </wps:spPr>
                          <wps:txbx>
                            <w:txbxContent>
                              <w:p w14:paraId="403C808E" w14:textId="77777777" w:rsidR="00255DA5" w:rsidRDefault="00255DA5">
                                <w:pPr>
                                  <w:pStyle w:val="normal0"/>
                                  <w:spacing w:line="215" w:lineRule="auto"/>
                                  <w:jc w:val="center"/>
                                  <w:textDirection w:val="btLr"/>
                                </w:pPr>
                                <w:r>
                                  <w:rPr>
                                    <w:color w:val="000000"/>
                                    <w:sz w:val="20"/>
                                  </w:rPr>
                                  <w:t>Liberté</w:t>
                                </w:r>
                              </w:p>
                            </w:txbxContent>
                          </wps:txbx>
                          <wps:bodyPr spcFirstLastPara="1" wrap="square" lIns="12700" tIns="12700" rIns="12700" bIns="12700" anchor="ctr" anchorCtr="0"/>
                        </wps:wsp>
                        <wps:wsp>
                          <wps:cNvPr id="18" name="Flèche vers la droite 18"/>
                          <wps:cNvSpPr/>
                          <wps:spPr>
                            <a:xfrm rot="7560000">
                              <a:off x="2128386" y="1835879"/>
                              <a:ext cx="169353" cy="272360"/>
                            </a:xfrm>
                            <a:prstGeom prst="rightArrow">
                              <a:avLst>
                                <a:gd name="adj1" fmla="val 60000"/>
                                <a:gd name="adj2" fmla="val 50000"/>
                              </a:avLst>
                            </a:prstGeom>
                            <a:gradFill>
                              <a:gsLst>
                                <a:gs pos="0">
                                  <a:srgbClr val="6EA5DA"/>
                                </a:gs>
                                <a:gs pos="50000">
                                  <a:srgbClr val="529BDA"/>
                                </a:gs>
                                <a:gs pos="100000">
                                  <a:srgbClr val="4188C8"/>
                                </a:gs>
                              </a:gsLst>
                              <a:lin ang="5400000" scaled="0"/>
                            </a:gradFill>
                            <a:ln>
                              <a:noFill/>
                            </a:ln>
                          </wps:spPr>
                          <wps:txbx>
                            <w:txbxContent>
                              <w:p w14:paraId="20A62D11" w14:textId="77777777" w:rsidR="00255DA5" w:rsidRDefault="00255DA5">
                                <w:pPr>
                                  <w:pStyle w:val="normal0"/>
                                  <w:textDirection w:val="btLr"/>
                                </w:pPr>
                              </w:p>
                            </w:txbxContent>
                          </wps:txbx>
                          <wps:bodyPr spcFirstLastPara="1" wrap="square" lIns="91425" tIns="91425" rIns="91425" bIns="91425" anchor="ctr" anchorCtr="0"/>
                        </wps:wsp>
                        <wps:wsp>
                          <wps:cNvPr id="19" name="Zone de texte 19"/>
                          <wps:cNvSpPr txBox="1"/>
                          <wps:spPr>
                            <a:xfrm rot="-3240000">
                              <a:off x="2168721" y="1869800"/>
                              <a:ext cx="118547" cy="163416"/>
                            </a:xfrm>
                            <a:prstGeom prst="rect">
                              <a:avLst/>
                            </a:prstGeom>
                            <a:noFill/>
                            <a:ln>
                              <a:noFill/>
                            </a:ln>
                          </wps:spPr>
                          <wps:txbx>
                            <w:txbxContent>
                              <w:p w14:paraId="1970FCAF" w14:textId="77777777" w:rsidR="00255DA5" w:rsidRDefault="00255DA5">
                                <w:pPr>
                                  <w:pStyle w:val="normal0"/>
                                  <w:spacing w:line="215" w:lineRule="auto"/>
                                  <w:jc w:val="center"/>
                                  <w:textDirection w:val="btLr"/>
                                </w:pPr>
                              </w:p>
                            </w:txbxContent>
                          </wps:txbx>
                          <wps:bodyPr spcFirstLastPara="1" wrap="square" lIns="0" tIns="0" rIns="0" bIns="0" anchor="ctr" anchorCtr="0"/>
                        </wps:wsp>
                        <wps:wsp>
                          <wps:cNvPr id="20" name="Ellipse 20"/>
                          <wps:cNvSpPr/>
                          <wps:spPr>
                            <a:xfrm>
                              <a:off x="1480381" y="2028697"/>
                              <a:ext cx="801058" cy="801058"/>
                            </a:xfrm>
                            <a:prstGeom prst="ellipse">
                              <a:avLst/>
                            </a:prstGeom>
                            <a:gradFill>
                              <a:gsLst>
                                <a:gs pos="0">
                                  <a:srgbClr val="6EA5DA"/>
                                </a:gs>
                                <a:gs pos="50000">
                                  <a:srgbClr val="529BDA"/>
                                </a:gs>
                                <a:gs pos="100000">
                                  <a:srgbClr val="4188C8"/>
                                </a:gs>
                              </a:gsLst>
                              <a:lin ang="5400000" scaled="0"/>
                            </a:gradFill>
                            <a:ln>
                              <a:noFill/>
                            </a:ln>
                          </wps:spPr>
                          <wps:txbx>
                            <w:txbxContent>
                              <w:p w14:paraId="2AEE4DAF" w14:textId="77777777" w:rsidR="00255DA5" w:rsidRDefault="00255DA5">
                                <w:pPr>
                                  <w:pStyle w:val="normal0"/>
                                  <w:textDirection w:val="btLr"/>
                                </w:pPr>
                              </w:p>
                            </w:txbxContent>
                          </wps:txbx>
                          <wps:bodyPr spcFirstLastPara="1" wrap="square" lIns="91425" tIns="91425" rIns="91425" bIns="91425" anchor="ctr" anchorCtr="0"/>
                        </wps:wsp>
                        <wps:wsp>
                          <wps:cNvPr id="21" name="Zone de texte 21"/>
                          <wps:cNvSpPr txBox="1"/>
                          <wps:spPr>
                            <a:xfrm>
                              <a:off x="1480325" y="2146000"/>
                              <a:ext cx="801000" cy="566400"/>
                            </a:xfrm>
                            <a:prstGeom prst="rect">
                              <a:avLst/>
                            </a:prstGeom>
                            <a:noFill/>
                            <a:ln>
                              <a:noFill/>
                            </a:ln>
                          </wps:spPr>
                          <wps:txbx>
                            <w:txbxContent>
                              <w:p w14:paraId="5A3CA563" w14:textId="77777777" w:rsidR="00255DA5" w:rsidRDefault="00255DA5">
                                <w:pPr>
                                  <w:pStyle w:val="normal0"/>
                                  <w:spacing w:line="215" w:lineRule="auto"/>
                                  <w:jc w:val="center"/>
                                  <w:textDirection w:val="btLr"/>
                                </w:pPr>
                                <w:proofErr w:type="gramStart"/>
                                <w:r>
                                  <w:rPr>
                                    <w:color w:val="000000"/>
                                    <w:sz w:val="20"/>
                                  </w:rPr>
                                  <w:t>respect</w:t>
                                </w:r>
                                <w:proofErr w:type="gramEnd"/>
                              </w:p>
                            </w:txbxContent>
                          </wps:txbx>
                          <wps:bodyPr spcFirstLastPara="1" wrap="square" lIns="12700" tIns="12700" rIns="12700" bIns="12700" anchor="ctr" anchorCtr="0"/>
                        </wps:wsp>
                        <wps:wsp>
                          <wps:cNvPr id="22" name="Flèche vers la droite 22"/>
                          <wps:cNvSpPr/>
                          <wps:spPr>
                            <a:xfrm rot="-9720000">
                              <a:off x="1926587" y="1214807"/>
                              <a:ext cx="169353" cy="272360"/>
                            </a:xfrm>
                            <a:prstGeom prst="rightArrow">
                              <a:avLst>
                                <a:gd name="adj1" fmla="val 60000"/>
                                <a:gd name="adj2" fmla="val 50000"/>
                              </a:avLst>
                            </a:prstGeom>
                            <a:gradFill>
                              <a:gsLst>
                                <a:gs pos="0">
                                  <a:srgbClr val="7FB75F"/>
                                </a:gs>
                                <a:gs pos="50000">
                                  <a:srgbClr val="6EB141"/>
                                </a:gs>
                                <a:gs pos="100000">
                                  <a:srgbClr val="5FA134"/>
                                </a:gs>
                              </a:gsLst>
                              <a:lin ang="5400000" scaled="0"/>
                            </a:gradFill>
                            <a:ln>
                              <a:noFill/>
                            </a:ln>
                          </wps:spPr>
                          <wps:txbx>
                            <w:txbxContent>
                              <w:p w14:paraId="4E1DE86B" w14:textId="77777777" w:rsidR="00255DA5" w:rsidRDefault="00255DA5">
                                <w:pPr>
                                  <w:pStyle w:val="normal0"/>
                                  <w:textDirection w:val="btLr"/>
                                </w:pPr>
                              </w:p>
                            </w:txbxContent>
                          </wps:txbx>
                          <wps:bodyPr spcFirstLastPara="1" wrap="square" lIns="91425" tIns="91425" rIns="91425" bIns="91425" anchor="ctr" anchorCtr="0"/>
                        </wps:wsp>
                        <wps:wsp>
                          <wps:cNvPr id="23" name="Zone de texte 23"/>
                          <wps:cNvSpPr txBox="1"/>
                          <wps:spPr>
                            <a:xfrm rot="1080000">
                              <a:off x="1976150" y="1277129"/>
                              <a:ext cx="118547" cy="163416"/>
                            </a:xfrm>
                            <a:prstGeom prst="rect">
                              <a:avLst/>
                            </a:prstGeom>
                            <a:noFill/>
                            <a:ln>
                              <a:noFill/>
                            </a:ln>
                          </wps:spPr>
                          <wps:txbx>
                            <w:txbxContent>
                              <w:p w14:paraId="3E296E7B" w14:textId="77777777" w:rsidR="00255DA5" w:rsidRDefault="00255DA5">
                                <w:pPr>
                                  <w:pStyle w:val="normal0"/>
                                  <w:spacing w:line="215" w:lineRule="auto"/>
                                  <w:jc w:val="center"/>
                                  <w:textDirection w:val="btLr"/>
                                </w:pPr>
                              </w:p>
                            </w:txbxContent>
                          </wps:txbx>
                          <wps:bodyPr spcFirstLastPara="1" wrap="square" lIns="0" tIns="0" rIns="0" bIns="0" anchor="ctr" anchorCtr="0"/>
                        </wps:wsp>
                        <wps:wsp>
                          <wps:cNvPr id="24" name="Ellipse 24"/>
                          <wps:cNvSpPr/>
                          <wps:spPr>
                            <a:xfrm>
                              <a:off x="1073302" y="775835"/>
                              <a:ext cx="801058" cy="801058"/>
                            </a:xfrm>
                            <a:prstGeom prst="ellipse">
                              <a:avLst/>
                            </a:prstGeom>
                            <a:gradFill>
                              <a:gsLst>
                                <a:gs pos="0">
                                  <a:srgbClr val="7FB75F"/>
                                </a:gs>
                                <a:gs pos="50000">
                                  <a:srgbClr val="6EB141"/>
                                </a:gs>
                                <a:gs pos="100000">
                                  <a:srgbClr val="5FA134"/>
                                </a:gs>
                              </a:gsLst>
                              <a:lin ang="5400000" scaled="0"/>
                            </a:gradFill>
                            <a:ln>
                              <a:noFill/>
                            </a:ln>
                          </wps:spPr>
                          <wps:txbx>
                            <w:txbxContent>
                              <w:p w14:paraId="11F3E075" w14:textId="77777777" w:rsidR="00255DA5" w:rsidRDefault="00255DA5">
                                <w:pPr>
                                  <w:pStyle w:val="normal0"/>
                                  <w:textDirection w:val="btLr"/>
                                </w:pPr>
                              </w:p>
                            </w:txbxContent>
                          </wps:txbx>
                          <wps:bodyPr spcFirstLastPara="1" wrap="square" lIns="91425" tIns="91425" rIns="91425" bIns="91425" anchor="ctr" anchorCtr="0"/>
                        </wps:wsp>
                        <wps:wsp>
                          <wps:cNvPr id="25" name="Zone de texte 25"/>
                          <wps:cNvSpPr txBox="1"/>
                          <wps:spPr>
                            <a:xfrm>
                              <a:off x="1073250" y="893150"/>
                              <a:ext cx="801000" cy="566400"/>
                            </a:xfrm>
                            <a:prstGeom prst="rect">
                              <a:avLst/>
                            </a:prstGeom>
                            <a:noFill/>
                            <a:ln>
                              <a:noFill/>
                            </a:ln>
                          </wps:spPr>
                          <wps:txbx>
                            <w:txbxContent>
                              <w:p w14:paraId="3765F6DF" w14:textId="77777777" w:rsidR="00255DA5" w:rsidRDefault="00255DA5">
                                <w:pPr>
                                  <w:pStyle w:val="normal0"/>
                                  <w:spacing w:line="215" w:lineRule="auto"/>
                                  <w:jc w:val="center"/>
                                  <w:textDirection w:val="btLr"/>
                                </w:pPr>
                                <w:proofErr w:type="gramStart"/>
                                <w:r>
                                  <w:rPr>
                                    <w:color w:val="000000"/>
                                    <w:sz w:val="20"/>
                                  </w:rPr>
                                  <w:t>collectivité</w:t>
                                </w:r>
                                <w:proofErr w:type="gramEnd"/>
                              </w:p>
                            </w:txbxContent>
                          </wps:txbx>
                          <wps:bodyPr spcFirstLastPara="1" wrap="square" lIns="12700" tIns="12700" rIns="12700" bIns="12700" anchor="ctr" anchorCtr="0"/>
                        </wps:w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086350" cy="2914650"/>
                <wp:effectExtent b="0" l="0" r="0" t="0"/>
                <wp:docPr id="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086350" cy="2914650"/>
                        </a:xfrm>
                        <a:prstGeom prst="rect"/>
                        <a:ln/>
                      </pic:spPr>
                    </pic:pic>
                  </a:graphicData>
                </a:graphic>
              </wp:inline>
            </w:drawing>
          </mc:Fallback>
        </mc:AlternateContent>
      </w:r>
    </w:p>
    <w:p w14:paraId="7A4DEC33" w14:textId="77777777" w:rsidR="006F6D33" w:rsidRDefault="00A60408">
      <w:pPr>
        <w:pStyle w:val="normal0"/>
        <w:numPr>
          <w:ilvl w:val="0"/>
          <w:numId w:val="4"/>
        </w:numPr>
        <w:pBdr>
          <w:top w:val="nil"/>
          <w:left w:val="nil"/>
          <w:bottom w:val="nil"/>
          <w:right w:val="nil"/>
          <w:between w:val="nil"/>
        </w:pBdr>
        <w:contextualSpacing/>
        <w:rPr>
          <w:b/>
          <w:color w:val="000000"/>
        </w:rPr>
      </w:pPr>
      <w:r>
        <w:rPr>
          <w:b/>
          <w:color w:val="000000"/>
        </w:rPr>
        <w:t>Notions et questions</w:t>
      </w:r>
    </w:p>
    <w:p w14:paraId="1A6B5EEF" w14:textId="77777777" w:rsidR="006F6D33" w:rsidRDefault="00A60408">
      <w:pPr>
        <w:pStyle w:val="normal0"/>
      </w:pPr>
      <w:r>
        <w:t xml:space="preserve">Pour vous aider à initier la discussion philosophique, à la relancer ou à la rediriger, vous pouvez vous appuyer sur les questions suivantes, selon la couleur de la discussion et en les formulant selon la compréhension de vos élèves : </w:t>
      </w:r>
    </w:p>
    <w:p w14:paraId="2425BAC9" w14:textId="77777777" w:rsidR="006F6D33" w:rsidRDefault="00A60408">
      <w:pPr>
        <w:pStyle w:val="normal0"/>
      </w:pPr>
      <w:r>
        <w:rPr>
          <w:noProof/>
          <w:lang w:val="fr-FR"/>
        </w:rPr>
        <mc:AlternateContent>
          <mc:Choice Requires="wpg">
            <w:drawing>
              <wp:anchor distT="0" distB="0" distL="114300" distR="114300" simplePos="0" relativeHeight="251658240" behindDoc="0" locked="0" layoutInCell="1" hidden="0" allowOverlap="1" wp14:anchorId="45ED6B0C" wp14:editId="403077A3">
                <wp:simplePos x="0" y="0"/>
                <wp:positionH relativeFrom="margin">
                  <wp:posOffset>1042988</wp:posOffset>
                </wp:positionH>
                <wp:positionV relativeFrom="paragraph">
                  <wp:posOffset>162243</wp:posOffset>
                </wp:positionV>
                <wp:extent cx="3176270" cy="191135"/>
                <wp:effectExtent l="0" t="0" r="0" b="0"/>
                <wp:wrapNone/>
                <wp:docPr id="26" name="Forme libre 26"/>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0" t="0" r="0" b="0"/>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41100"/>
                          </a:solidFill>
                          <a:prstDash val="solid"/>
                          <a:miter lim="800000"/>
                          <a:headEnd type="none" w="sm" len="sm"/>
                          <a:tailEnd type="none" w="sm" len="sm"/>
                        </a:ln>
                      </wps:spPr>
                      <wps:txbx>
                        <w:txbxContent>
                          <w:p w14:paraId="29D44A74" w14:textId="77777777" w:rsidR="00255DA5" w:rsidRDefault="00255DA5">
                            <w:pPr>
                              <w:pStyle w:val="normal0"/>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1042988</wp:posOffset>
                </wp:positionH>
                <wp:positionV relativeFrom="paragraph">
                  <wp:posOffset>162243</wp:posOffset>
                </wp:positionV>
                <wp:extent cx="3176270" cy="191135"/>
                <wp:effectExtent b="0" l="0" r="0" t="0"/>
                <wp:wrapNone/>
                <wp:docPr id="9"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3176270" cy="191135"/>
                        </a:xfrm>
                        <a:prstGeom prst="rect"/>
                        <a:ln/>
                      </pic:spPr>
                    </pic:pic>
                  </a:graphicData>
                </a:graphic>
              </wp:anchor>
            </w:drawing>
          </mc:Fallback>
        </mc:AlternateContent>
      </w:r>
    </w:p>
    <w:p w14:paraId="567B8131" w14:textId="77777777" w:rsidR="006F6D33" w:rsidRDefault="006F6D33">
      <w:pPr>
        <w:pStyle w:val="normal0"/>
        <w:rPr>
          <w:b/>
          <w:color w:val="C00000"/>
        </w:rPr>
      </w:pPr>
    </w:p>
    <w:p w14:paraId="5B181C47" w14:textId="77777777" w:rsidR="006F6D33" w:rsidRDefault="00A60408">
      <w:pPr>
        <w:pStyle w:val="normal0"/>
      </w:pPr>
      <w:r>
        <w:rPr>
          <w:b/>
          <w:color w:val="C00000"/>
        </w:rPr>
        <w:t>Sécurité</w:t>
      </w:r>
      <w:r>
        <w:rPr>
          <w:noProof/>
          <w:lang w:val="fr-FR"/>
        </w:rPr>
        <mc:AlternateContent>
          <mc:Choice Requires="wpg">
            <w:drawing>
              <wp:anchor distT="0" distB="0" distL="114300" distR="114300" simplePos="0" relativeHeight="251659264" behindDoc="1" locked="0" layoutInCell="1" hidden="0" allowOverlap="1" wp14:anchorId="1E6A7E9C" wp14:editId="7687EAB4">
                <wp:simplePos x="0" y="0"/>
                <wp:positionH relativeFrom="margin">
                  <wp:posOffset>3562350</wp:posOffset>
                </wp:positionH>
                <wp:positionV relativeFrom="paragraph">
                  <wp:posOffset>85725</wp:posOffset>
                </wp:positionV>
                <wp:extent cx="2609850" cy="1618512"/>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4260450" y="3383525"/>
                          <a:ext cx="2436900" cy="1502100"/>
                        </a:xfrm>
                        <a:prstGeom prst="rect">
                          <a:avLst/>
                        </a:prstGeom>
                        <a:noFill/>
                        <a:ln>
                          <a:noFill/>
                        </a:ln>
                      </wps:spPr>
                      <wps:txbx>
                        <w:txbxContent>
                          <w:p w14:paraId="3862CD53" w14:textId="77777777" w:rsidR="00255DA5" w:rsidRDefault="00255DA5">
                            <w:pPr>
                              <w:pStyle w:val="normal0"/>
                              <w:textDirection w:val="btLr"/>
                            </w:pPr>
                            <w:r>
                              <w:rPr>
                                <w:b/>
                                <w:color w:val="941100"/>
                                <w:sz w:val="20"/>
                              </w:rPr>
                              <w:t xml:space="preserve">Les règles permettent d’assurer la sécurité de tout le monde. Il est intéressant de voir deux choses. D’abord, quand on les transgresse, il n’y a pas toujours d’accidents. Ensuite, en lui-même l’argument de la sécurité n’est pas un incitatif toujours suffisant ; les règles existent pour d’autres raisons que la sécurité. </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3562350</wp:posOffset>
                </wp:positionH>
                <wp:positionV relativeFrom="paragraph">
                  <wp:posOffset>85725</wp:posOffset>
                </wp:positionV>
                <wp:extent cx="2609850" cy="1618512"/>
                <wp:effectExtent b="0" l="0" r="0" t="0"/>
                <wp:wrapSquare wrapText="bothSides" distB="0" distT="0" distL="114300" distR="114300"/>
                <wp:docPr id="1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2609850" cy="1618512"/>
                        </a:xfrm>
                        <a:prstGeom prst="rect"/>
                        <a:ln/>
                      </pic:spPr>
                    </pic:pic>
                  </a:graphicData>
                </a:graphic>
              </wp:anchor>
            </w:drawing>
          </mc:Fallback>
        </mc:AlternateContent>
      </w:r>
    </w:p>
    <w:p w14:paraId="4701A3B6" w14:textId="77777777" w:rsidR="006F6D33" w:rsidRDefault="00A60408">
      <w:pPr>
        <w:pStyle w:val="normal0"/>
        <w:numPr>
          <w:ilvl w:val="0"/>
          <w:numId w:val="3"/>
        </w:numPr>
        <w:pBdr>
          <w:top w:val="nil"/>
          <w:left w:val="nil"/>
          <w:bottom w:val="nil"/>
          <w:right w:val="nil"/>
          <w:between w:val="nil"/>
        </w:pBdr>
        <w:contextualSpacing/>
      </w:pPr>
      <w:r>
        <w:t xml:space="preserve">Peux-tu penser à des règles à ton école qui favorisent la sécurité des élèves et des professeurs ? </w:t>
      </w:r>
    </w:p>
    <w:p w14:paraId="24F267BE" w14:textId="77777777" w:rsidR="006F6D33" w:rsidRDefault="00A60408">
      <w:pPr>
        <w:pStyle w:val="normal0"/>
        <w:numPr>
          <w:ilvl w:val="0"/>
          <w:numId w:val="3"/>
        </w:numPr>
        <w:pBdr>
          <w:top w:val="nil"/>
          <w:left w:val="nil"/>
          <w:bottom w:val="nil"/>
          <w:right w:val="nil"/>
          <w:between w:val="nil"/>
        </w:pBdr>
        <w:contextualSpacing/>
      </w:pPr>
      <w:r>
        <w:t xml:space="preserve">Est-ce que Blaise met en danger ses ami.es en ne respectant pas les règles ? </w:t>
      </w:r>
    </w:p>
    <w:p w14:paraId="0282A9B6" w14:textId="77777777" w:rsidR="006F6D33" w:rsidRDefault="00A60408">
      <w:pPr>
        <w:pStyle w:val="normal0"/>
        <w:numPr>
          <w:ilvl w:val="0"/>
          <w:numId w:val="3"/>
        </w:numPr>
        <w:pBdr>
          <w:top w:val="nil"/>
          <w:left w:val="nil"/>
          <w:bottom w:val="nil"/>
          <w:right w:val="nil"/>
          <w:between w:val="nil"/>
        </w:pBdr>
        <w:contextualSpacing/>
      </w:pPr>
      <w:r>
        <w:t xml:space="preserve">Est-ce qu’il se met en danger lui-même en choisissant de ne pas porter de casque ? </w:t>
      </w:r>
    </w:p>
    <w:p w14:paraId="69B55BBE" w14:textId="631F6FE8" w:rsidR="006F6D33" w:rsidRDefault="00255DA5">
      <w:pPr>
        <w:pStyle w:val="normal0"/>
        <w:numPr>
          <w:ilvl w:val="0"/>
          <w:numId w:val="3"/>
        </w:numPr>
        <w:pBdr>
          <w:top w:val="nil"/>
          <w:left w:val="nil"/>
          <w:bottom w:val="nil"/>
          <w:right w:val="nil"/>
          <w:between w:val="nil"/>
        </w:pBdr>
        <w:contextualSpacing/>
      </w:pPr>
      <w:r>
        <w:t>S’il n’y a pas d’accident « grave »</w:t>
      </w:r>
      <w:r w:rsidR="00A60408">
        <w:t xml:space="preserve"> quand on désobéit à une règle (comme dans la BD), es</w:t>
      </w:r>
      <w:r>
        <w:t xml:space="preserve">t-ce que ça veut que la règle </w:t>
      </w:r>
      <w:proofErr w:type="gramStart"/>
      <w:r>
        <w:t>n’</w:t>
      </w:r>
      <w:r w:rsidR="00A60408">
        <w:t>est</w:t>
      </w:r>
      <w:proofErr w:type="gramEnd"/>
      <w:r w:rsidR="00A60408">
        <w:t xml:space="preserve"> pas nécessaire ?</w:t>
      </w:r>
    </w:p>
    <w:p w14:paraId="6D8D83CE" w14:textId="77777777" w:rsidR="006F6D33" w:rsidRDefault="006F6D33">
      <w:pPr>
        <w:pStyle w:val="normal0"/>
      </w:pPr>
    </w:p>
    <w:p w14:paraId="69066960" w14:textId="77777777" w:rsidR="006F6D33" w:rsidRDefault="00A60408">
      <w:pPr>
        <w:pStyle w:val="normal0"/>
        <w:rPr>
          <w:b/>
          <w:color w:val="70AD47"/>
        </w:rPr>
      </w:pPr>
      <w:r>
        <w:rPr>
          <w:noProof/>
          <w:lang w:val="fr-FR"/>
        </w:rPr>
        <mc:AlternateContent>
          <mc:Choice Requires="wpg">
            <w:drawing>
              <wp:anchor distT="0" distB="0" distL="114300" distR="114300" simplePos="0" relativeHeight="251660288" behindDoc="0" locked="0" layoutInCell="1" hidden="0" allowOverlap="1" wp14:anchorId="5743F8E5" wp14:editId="65B04C9F">
                <wp:simplePos x="0" y="0"/>
                <wp:positionH relativeFrom="margin">
                  <wp:posOffset>1042988</wp:posOffset>
                </wp:positionH>
                <wp:positionV relativeFrom="paragraph">
                  <wp:posOffset>142875</wp:posOffset>
                </wp:positionV>
                <wp:extent cx="3529013" cy="228600"/>
                <wp:effectExtent l="0" t="0" r="0" b="0"/>
                <wp:wrapNone/>
                <wp:docPr id="28" name="Forme libre 28"/>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0" t="0" r="0" b="0"/>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6AA84F"/>
                          </a:solidFill>
                          <a:prstDash val="solid"/>
                          <a:miter lim="800000"/>
                          <a:headEnd type="none" w="sm" len="sm"/>
                          <a:tailEnd type="none" w="sm" len="sm"/>
                        </a:ln>
                      </wps:spPr>
                      <wps:txbx>
                        <w:txbxContent>
                          <w:p w14:paraId="5D1BE7D8" w14:textId="77777777" w:rsidR="00255DA5" w:rsidRDefault="00255DA5">
                            <w:pPr>
                              <w:pStyle w:val="normal0"/>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1042988</wp:posOffset>
                </wp:positionH>
                <wp:positionV relativeFrom="paragraph">
                  <wp:posOffset>142875</wp:posOffset>
                </wp:positionV>
                <wp:extent cx="3529013" cy="228600"/>
                <wp:effectExtent b="0" l="0" r="0" t="0"/>
                <wp:wrapNone/>
                <wp:docPr id="6"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529013" cy="228600"/>
                        </a:xfrm>
                        <a:prstGeom prst="rect"/>
                        <a:ln/>
                      </pic:spPr>
                    </pic:pic>
                  </a:graphicData>
                </a:graphic>
              </wp:anchor>
            </w:drawing>
          </mc:Fallback>
        </mc:AlternateContent>
      </w:r>
    </w:p>
    <w:p w14:paraId="36056550" w14:textId="7891C737" w:rsidR="006F6D33" w:rsidRDefault="00255DA5">
      <w:pPr>
        <w:pStyle w:val="normal0"/>
        <w:rPr>
          <w:b/>
          <w:color w:val="70AD47"/>
        </w:rPr>
      </w:pPr>
      <w:r>
        <w:rPr>
          <w:noProof/>
          <w:lang w:val="fr-FR"/>
        </w:rPr>
        <mc:AlternateContent>
          <mc:Choice Requires="wps">
            <w:drawing>
              <wp:anchor distT="0" distB="0" distL="114300" distR="114300" simplePos="0" relativeHeight="251661312" behindDoc="1" locked="0" layoutInCell="1" hidden="0" allowOverlap="1" wp14:anchorId="37784B06" wp14:editId="17B5F36A">
                <wp:simplePos x="0" y="0"/>
                <wp:positionH relativeFrom="margin">
                  <wp:posOffset>3543300</wp:posOffset>
                </wp:positionH>
                <wp:positionV relativeFrom="paragraph">
                  <wp:posOffset>66040</wp:posOffset>
                </wp:positionV>
                <wp:extent cx="2299970" cy="1485900"/>
                <wp:effectExtent l="0" t="0" r="0" b="1270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2299970" cy="1485900"/>
                        </a:xfrm>
                        <a:prstGeom prst="rect">
                          <a:avLst/>
                        </a:prstGeom>
                        <a:noFill/>
                        <a:ln>
                          <a:noFill/>
                        </a:ln>
                      </wps:spPr>
                      <wps:txbx>
                        <w:txbxContent>
                          <w:p w14:paraId="3D8BA7E8" w14:textId="77777777" w:rsidR="00255DA5" w:rsidRDefault="00255DA5">
                            <w:pPr>
                              <w:pStyle w:val="normal0"/>
                              <w:textDirection w:val="btLr"/>
                            </w:pPr>
                            <w:r>
                              <w:rPr>
                                <w:b/>
                                <w:color w:val="38761D"/>
                                <w:sz w:val="20"/>
                              </w:rPr>
                              <w:t xml:space="preserve">Les règles visent en grande partie à assurer l’harmonie au sein d’un groupe. Elles sont faites en fonction du fait que plusieurs personnes doivent parvenir à s’entendre puisqu’elles partagent des lieux, des services, des infrastructures, des institutions, etc. </w:t>
                            </w:r>
                          </w:p>
                          <w:p w14:paraId="31B54C1E" w14:textId="77777777" w:rsidR="00255DA5" w:rsidRDefault="00255DA5">
                            <w:pPr>
                              <w:pStyle w:val="normal0"/>
                              <w:textDirection w:val="btLr"/>
                            </w:pPr>
                            <w:proofErr w:type="gramStart"/>
                            <w:r>
                              <w:rPr>
                                <w:b/>
                                <w:color w:val="38761D"/>
                                <w:sz w:val="20"/>
                              </w:rPr>
                              <w:t>Elle favorisent</w:t>
                            </w:r>
                            <w:proofErr w:type="gramEnd"/>
                            <w:r>
                              <w:rPr>
                                <w:b/>
                                <w:color w:val="38761D"/>
                                <w:sz w:val="20"/>
                              </w:rPr>
                              <w:t xml:space="preserve"> la coordination et coopération.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9" o:spid="_x0000_s1054" style="position:absolute;margin-left:279pt;margin-top:5.2pt;width:181.1pt;height:117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" filled="f" stroked="f">
                <v:textbox inset="91425emu,45700emu,91425emu,45700emu">
                  <w:txbxContent>
                    <w:p w14:paraId="3D8BA7E8" w14:textId="77777777" w:rsidR="00255DA5" w:rsidRDefault="00255DA5">
                      <w:pPr>
                        <w:pStyle w:val="normal0"/>
                        <w:textDirection w:val="btLr"/>
                      </w:pPr>
                      <w:r>
                        <w:rPr>
                          <w:b/>
                          <w:color w:val="38761D"/>
                          <w:sz w:val="20"/>
                        </w:rPr>
                        <w:t xml:space="preserve">Les règles visent en grande partie à assurer l’harmonie au sein d’un groupe. Elles sont faites en fonction du fait que plusieurs personnes doivent parvenir à s’entendre puisqu’elles partagent des lieux, des services, des infrastructures, des institutions, etc. </w:t>
                      </w:r>
                    </w:p>
                    <w:p w14:paraId="31B54C1E" w14:textId="77777777" w:rsidR="00255DA5" w:rsidRDefault="00255DA5">
                      <w:pPr>
                        <w:pStyle w:val="normal0"/>
                        <w:textDirection w:val="btLr"/>
                      </w:pPr>
                      <w:proofErr w:type="gramStart"/>
                      <w:r>
                        <w:rPr>
                          <w:b/>
                          <w:color w:val="38761D"/>
                          <w:sz w:val="20"/>
                        </w:rPr>
                        <w:t>Elle favorisent</w:t>
                      </w:r>
                      <w:proofErr w:type="gramEnd"/>
                      <w:r>
                        <w:rPr>
                          <w:b/>
                          <w:color w:val="38761D"/>
                          <w:sz w:val="20"/>
                        </w:rPr>
                        <w:t xml:space="preserve"> la coordination et coopération. </w:t>
                      </w:r>
                    </w:p>
                  </w:txbxContent>
                </v:textbox>
                <w10:wrap type="square" anchorx="margin"/>
              </v:rect>
            </w:pict>
          </mc:Fallback>
        </mc:AlternateContent>
      </w:r>
    </w:p>
    <w:p w14:paraId="080C74F3" w14:textId="73AE1613" w:rsidR="006F6D33" w:rsidRDefault="00A60408">
      <w:pPr>
        <w:pStyle w:val="normal0"/>
        <w:rPr>
          <w:b/>
        </w:rPr>
      </w:pPr>
      <w:r>
        <w:rPr>
          <w:b/>
          <w:color w:val="70AD47"/>
        </w:rPr>
        <w:t>Collectivité - vie de groupe</w:t>
      </w:r>
      <w:r>
        <w:rPr>
          <w:b/>
          <w:color w:val="70AD47"/>
        </w:rPr>
        <w:br/>
      </w:r>
    </w:p>
    <w:p w14:paraId="60EF3B4F" w14:textId="77777777" w:rsidR="006F6D33" w:rsidRDefault="00A60408">
      <w:pPr>
        <w:pStyle w:val="normal0"/>
        <w:numPr>
          <w:ilvl w:val="0"/>
          <w:numId w:val="3"/>
        </w:numPr>
        <w:pBdr>
          <w:top w:val="nil"/>
          <w:left w:val="nil"/>
          <w:bottom w:val="nil"/>
          <w:right w:val="nil"/>
          <w:between w:val="nil"/>
        </w:pBdr>
        <w:contextualSpacing/>
      </w:pPr>
      <w:r>
        <w:t>Pourquoi est-il important d’attendre son tour à la rampe de skate ? Pourquoi avoir créé un telle règle ?</w:t>
      </w:r>
    </w:p>
    <w:p w14:paraId="54C325E8" w14:textId="75DAF457" w:rsidR="006F6D33" w:rsidRDefault="00A60408">
      <w:pPr>
        <w:pStyle w:val="normal0"/>
        <w:numPr>
          <w:ilvl w:val="0"/>
          <w:numId w:val="3"/>
        </w:numPr>
        <w:pBdr>
          <w:top w:val="nil"/>
          <w:left w:val="nil"/>
          <w:bottom w:val="nil"/>
          <w:right w:val="nil"/>
          <w:between w:val="nil"/>
        </w:pBdr>
        <w:contextualSpacing/>
      </w:pPr>
      <w:r>
        <w:lastRenderedPageBreak/>
        <w:t>Quelles sont les conséquences d</w:t>
      </w:r>
      <w:r w:rsidR="00255DA5">
        <w:t>u</w:t>
      </w:r>
      <w:r>
        <w:t xml:space="preserve">es au fait que Blaise ne respecte pas les règles du parc de skate? </w:t>
      </w:r>
    </w:p>
    <w:p w14:paraId="5D9217CF" w14:textId="77777777" w:rsidR="006F6D33" w:rsidRDefault="00A60408">
      <w:pPr>
        <w:pStyle w:val="normal0"/>
        <w:numPr>
          <w:ilvl w:val="0"/>
          <w:numId w:val="3"/>
        </w:numPr>
        <w:pBdr>
          <w:top w:val="nil"/>
          <w:left w:val="nil"/>
          <w:bottom w:val="nil"/>
          <w:right w:val="nil"/>
          <w:between w:val="nil"/>
        </w:pBdr>
        <w:contextualSpacing/>
      </w:pPr>
      <w:r>
        <w:t>S’il avait respecté les règles, qu’est-ce que cela aurait changé ?</w:t>
      </w:r>
    </w:p>
    <w:p w14:paraId="48A85AEE" w14:textId="77777777" w:rsidR="006F6D33" w:rsidRDefault="006F6D33">
      <w:pPr>
        <w:pStyle w:val="normal0"/>
        <w:pBdr>
          <w:top w:val="nil"/>
          <w:left w:val="nil"/>
          <w:bottom w:val="nil"/>
          <w:right w:val="nil"/>
          <w:between w:val="nil"/>
        </w:pBdr>
      </w:pPr>
    </w:p>
    <w:p w14:paraId="7DB54A87" w14:textId="77777777" w:rsidR="006F6D33" w:rsidRDefault="006F6D33">
      <w:pPr>
        <w:pStyle w:val="normal0"/>
        <w:pBdr>
          <w:top w:val="nil"/>
          <w:left w:val="nil"/>
          <w:bottom w:val="nil"/>
          <w:right w:val="nil"/>
          <w:between w:val="nil"/>
        </w:pBdr>
      </w:pPr>
    </w:p>
    <w:p w14:paraId="2EF916BA" w14:textId="54EADBA2" w:rsidR="006F6D33" w:rsidRDefault="00255DA5">
      <w:pPr>
        <w:pStyle w:val="normal0"/>
        <w:rPr>
          <w:color w:val="B7B7B7"/>
        </w:rPr>
      </w:pPr>
      <w:r>
        <w:rPr>
          <w:noProof/>
          <w:lang w:val="fr-FR"/>
        </w:rPr>
        <mc:AlternateContent>
          <mc:Choice Requires="wps">
            <w:drawing>
              <wp:anchor distT="0" distB="0" distL="114300" distR="114300" simplePos="0" relativeHeight="251662336" behindDoc="1" locked="0" layoutInCell="1" hidden="0" allowOverlap="1" wp14:anchorId="4CBCE4B6" wp14:editId="5B5D148A">
                <wp:simplePos x="0" y="0"/>
                <wp:positionH relativeFrom="margin">
                  <wp:posOffset>4143375</wp:posOffset>
                </wp:positionH>
                <wp:positionV relativeFrom="paragraph">
                  <wp:posOffset>123825</wp:posOffset>
                </wp:positionV>
                <wp:extent cx="2409190" cy="2032000"/>
                <wp:effectExtent l="0" t="0" r="0" b="0"/>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0" y="0"/>
                          <a:ext cx="2409190" cy="2032000"/>
                        </a:xfrm>
                        <a:prstGeom prst="rect">
                          <a:avLst/>
                        </a:prstGeom>
                        <a:noFill/>
                        <a:ln>
                          <a:noFill/>
                        </a:ln>
                      </wps:spPr>
                      <wps:txbx>
                        <w:txbxContent>
                          <w:p w14:paraId="184864D8" w14:textId="0A5E22E3" w:rsidR="00255DA5" w:rsidRDefault="00255DA5">
                            <w:pPr>
                              <w:pStyle w:val="normal0"/>
                              <w:textDirection w:val="btLr"/>
                            </w:pPr>
                            <w:r>
                              <w:rPr>
                                <w:b/>
                                <w:color w:val="666666"/>
                                <w:sz w:val="20"/>
                              </w:rPr>
                              <w:t>Dans la BD, il est explicitement démontré que le non-respect des règles en place peut causer du tort aux autres et à soi-même. Il y a donc un avantage individuel à respecter les règles, mais pas tout le temps (casque vs attendre son tour). Aussi, il peut être intéressant de voir si un type de tort (à soi-même vs aux autres) est moins grave que l’autre. Certains philosophes considèrent que dans la mesure où aucun tort n’est causé à autrui, l’action est morale.</w:t>
                            </w:r>
                          </w:p>
                          <w:p w14:paraId="2C516951" w14:textId="77777777" w:rsidR="00255DA5" w:rsidRDefault="00255DA5">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 o:spid="_x0000_s1055" style="position:absolute;margin-left:326.25pt;margin-top:9.75pt;width:189.7pt;height:16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" filled="f" stroked="f">
                <v:textbox inset="91425emu,45700emu,91425emu,45700emu">
                  <w:txbxContent>
                    <w:p w14:paraId="184864D8" w14:textId="0A5E22E3" w:rsidR="00255DA5" w:rsidRDefault="00255DA5">
                      <w:pPr>
                        <w:pStyle w:val="normal0"/>
                        <w:textDirection w:val="btLr"/>
                      </w:pPr>
                      <w:r>
                        <w:rPr>
                          <w:b/>
                          <w:color w:val="666666"/>
                          <w:sz w:val="20"/>
                        </w:rPr>
                        <w:t>Dans la BD, il est explicitement démontré que le non-respect des règles en place peut causer du tort aux autres et à soi-même. Il y a donc un avantage individuel à respecter les règles, mais pas tout le temps (casque vs attendre son tour). Aussi, il peut être intéressant de voir si un type de tort (à soi-même vs aux autres) est moins grave que l’autre. Certains philosophes considèrent que dans la mesure où aucun tort n’est causé à autrui, l’action est morale.</w:t>
                      </w:r>
                    </w:p>
                    <w:p w14:paraId="2C516951" w14:textId="77777777" w:rsidR="00255DA5" w:rsidRDefault="00255DA5">
                      <w:pPr>
                        <w:pStyle w:val="normal0"/>
                        <w:textDirection w:val="btLr"/>
                      </w:pPr>
                    </w:p>
                  </w:txbxContent>
                </v:textbox>
                <w10:wrap type="square" anchorx="margin"/>
              </v:rect>
            </w:pict>
          </mc:Fallback>
        </mc:AlternateContent>
      </w:r>
      <w:r w:rsidR="00A60408">
        <w:rPr>
          <w:b/>
          <w:color w:val="767171"/>
        </w:rPr>
        <w:t xml:space="preserve">Tort - </w:t>
      </w:r>
      <w:r w:rsidR="00A60408">
        <w:rPr>
          <w:b/>
          <w:color w:val="B7B7B7"/>
        </w:rPr>
        <w:t xml:space="preserve">à autrui ou à soi  </w:t>
      </w:r>
    </w:p>
    <w:p w14:paraId="24E9B6D0" w14:textId="77777777" w:rsidR="006F6D33" w:rsidRDefault="00A60408">
      <w:pPr>
        <w:pStyle w:val="normal0"/>
        <w:numPr>
          <w:ilvl w:val="0"/>
          <w:numId w:val="3"/>
        </w:numPr>
        <w:pBdr>
          <w:top w:val="nil"/>
          <w:left w:val="nil"/>
          <w:bottom w:val="nil"/>
          <w:right w:val="nil"/>
          <w:between w:val="nil"/>
        </w:pBdr>
        <w:contextualSpacing/>
        <w:rPr>
          <w:color w:val="000000"/>
        </w:rPr>
      </w:pPr>
      <w:r>
        <w:t xml:space="preserve">Penses-tu que Blaise réalise qu’il cause du tort aux autres en n’attendant pas son tour ? </w:t>
      </w:r>
    </w:p>
    <w:p w14:paraId="351709DA" w14:textId="77777777" w:rsidR="006F6D33" w:rsidRDefault="00A60408">
      <w:pPr>
        <w:pStyle w:val="normal0"/>
        <w:numPr>
          <w:ilvl w:val="0"/>
          <w:numId w:val="3"/>
        </w:numPr>
        <w:pBdr>
          <w:top w:val="nil"/>
          <w:left w:val="nil"/>
          <w:bottom w:val="nil"/>
          <w:right w:val="nil"/>
          <w:between w:val="nil"/>
        </w:pBdr>
        <w:contextualSpacing/>
      </w:pPr>
      <w:r>
        <w:t xml:space="preserve">À ton avis, est-ce que cela le peine de causer du tort aux autres ? </w:t>
      </w:r>
    </w:p>
    <w:p w14:paraId="4FE1C430" w14:textId="77777777" w:rsidR="006F6D33" w:rsidRDefault="00A60408">
      <w:pPr>
        <w:pStyle w:val="normal0"/>
        <w:numPr>
          <w:ilvl w:val="0"/>
          <w:numId w:val="3"/>
        </w:numPr>
        <w:pBdr>
          <w:top w:val="nil"/>
          <w:left w:val="nil"/>
          <w:bottom w:val="nil"/>
          <w:right w:val="nil"/>
          <w:between w:val="nil"/>
        </w:pBdr>
        <w:contextualSpacing/>
      </w:pPr>
      <w:r>
        <w:t>Si oui, pourquoi continue-t-il à le faire?</w:t>
      </w:r>
    </w:p>
    <w:p w14:paraId="23305708" w14:textId="77777777" w:rsidR="006F6D33" w:rsidRDefault="00A60408">
      <w:pPr>
        <w:pStyle w:val="normal0"/>
        <w:numPr>
          <w:ilvl w:val="0"/>
          <w:numId w:val="3"/>
        </w:numPr>
        <w:pBdr>
          <w:top w:val="nil"/>
          <w:left w:val="nil"/>
          <w:bottom w:val="nil"/>
          <w:right w:val="nil"/>
          <w:between w:val="nil"/>
        </w:pBdr>
        <w:contextualSpacing/>
      </w:pPr>
      <w:r>
        <w:t>Est-ce que Blaise se nuit à lui-même quand il choisit de ne pas mettre de casque ?</w:t>
      </w:r>
    </w:p>
    <w:p w14:paraId="10878F79" w14:textId="77777777" w:rsidR="006F6D33" w:rsidRDefault="00A60408">
      <w:pPr>
        <w:pStyle w:val="normal0"/>
        <w:numPr>
          <w:ilvl w:val="0"/>
          <w:numId w:val="3"/>
        </w:numPr>
        <w:pBdr>
          <w:top w:val="nil"/>
          <w:left w:val="nil"/>
          <w:bottom w:val="nil"/>
          <w:right w:val="nil"/>
          <w:between w:val="nil"/>
        </w:pBdr>
        <w:contextualSpacing/>
      </w:pPr>
      <w:r>
        <w:t>Est-ce que transgresser la règle du casque est moins grave que transgresser la règle qui demande d’attendre son tour avant de s’élancer ? Pourquoi ?</w:t>
      </w:r>
    </w:p>
    <w:p w14:paraId="3B97C5F6" w14:textId="77777777" w:rsidR="006F6D33" w:rsidRDefault="006F6D33">
      <w:pPr>
        <w:pStyle w:val="normal0"/>
        <w:pBdr>
          <w:top w:val="nil"/>
          <w:left w:val="nil"/>
          <w:bottom w:val="nil"/>
          <w:right w:val="nil"/>
          <w:between w:val="nil"/>
        </w:pBdr>
      </w:pPr>
    </w:p>
    <w:p w14:paraId="48924043" w14:textId="77777777" w:rsidR="006F6D33" w:rsidRDefault="00A60408">
      <w:pPr>
        <w:pStyle w:val="normal0"/>
        <w:pBdr>
          <w:top w:val="nil"/>
          <w:left w:val="nil"/>
          <w:bottom w:val="nil"/>
          <w:right w:val="nil"/>
          <w:between w:val="nil"/>
        </w:pBdr>
      </w:pPr>
      <w:r>
        <w:rPr>
          <w:noProof/>
          <w:lang w:val="fr-FR"/>
        </w:rPr>
        <mc:AlternateContent>
          <mc:Choice Requires="wpg">
            <w:drawing>
              <wp:anchor distT="0" distB="0" distL="114300" distR="114300" simplePos="0" relativeHeight="251663360" behindDoc="0" locked="0" layoutInCell="1" hidden="0" allowOverlap="1" wp14:anchorId="3D555770" wp14:editId="0E0827CD">
                <wp:simplePos x="0" y="0"/>
                <wp:positionH relativeFrom="margin">
                  <wp:posOffset>800100</wp:posOffset>
                </wp:positionH>
                <wp:positionV relativeFrom="paragraph">
                  <wp:posOffset>161925</wp:posOffset>
                </wp:positionV>
                <wp:extent cx="4019550" cy="219075"/>
                <wp:effectExtent l="0" t="0" r="0" b="0"/>
                <wp:wrapNone/>
                <wp:docPr id="31" name="Forme libre 31"/>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0" t="0" r="0" b="0"/>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F1C232"/>
                          </a:solidFill>
                          <a:prstDash val="solid"/>
                          <a:miter lim="800000"/>
                          <a:headEnd type="none" w="sm" len="sm"/>
                          <a:tailEnd type="none" w="sm" len="sm"/>
                        </a:ln>
                      </wps:spPr>
                      <wps:txbx>
                        <w:txbxContent>
                          <w:p w14:paraId="65EFDEF6" w14:textId="77777777" w:rsidR="00255DA5" w:rsidRDefault="00255DA5">
                            <w:pPr>
                              <w:pStyle w:val="normal0"/>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800100</wp:posOffset>
                </wp:positionH>
                <wp:positionV relativeFrom="paragraph">
                  <wp:posOffset>161925</wp:posOffset>
                </wp:positionV>
                <wp:extent cx="4019550" cy="219075"/>
                <wp:effectExtent b="0" l="0" r="0" t="0"/>
                <wp:wrapNone/>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019550" cy="219075"/>
                        </a:xfrm>
                        <a:prstGeom prst="rect"/>
                        <a:ln/>
                      </pic:spPr>
                    </pic:pic>
                  </a:graphicData>
                </a:graphic>
              </wp:anchor>
            </w:drawing>
          </mc:Fallback>
        </mc:AlternateContent>
      </w:r>
    </w:p>
    <w:p w14:paraId="2DB838A3" w14:textId="77777777" w:rsidR="006F6D33" w:rsidRDefault="00A60408">
      <w:pPr>
        <w:pStyle w:val="normal0"/>
      </w:pPr>
      <w:r>
        <w:t xml:space="preserve">   </w:t>
      </w:r>
    </w:p>
    <w:p w14:paraId="0F618715" w14:textId="77777777" w:rsidR="006F6D33" w:rsidRDefault="00A60408">
      <w:pPr>
        <w:pStyle w:val="normal0"/>
        <w:rPr>
          <w:b/>
          <w:color w:val="F9CB9C"/>
        </w:rPr>
      </w:pPr>
      <w:r>
        <w:rPr>
          <w:b/>
          <w:color w:val="FF9900"/>
        </w:rPr>
        <w:t xml:space="preserve">Liberté - </w:t>
      </w:r>
      <w:r>
        <w:rPr>
          <w:b/>
          <w:color w:val="F9CB9C"/>
        </w:rPr>
        <w:t>contrainte</w:t>
      </w:r>
      <w:r>
        <w:rPr>
          <w:noProof/>
          <w:lang w:val="fr-FR"/>
        </w:rPr>
        <mc:AlternateContent>
          <mc:Choice Requires="wpg">
            <w:drawing>
              <wp:anchor distT="0" distB="0" distL="114300" distR="114300" simplePos="0" relativeHeight="251664384" behindDoc="1" locked="0" layoutInCell="1" hidden="0" allowOverlap="1" wp14:anchorId="69EB9B38" wp14:editId="0EAE9295">
                <wp:simplePos x="0" y="0"/>
                <wp:positionH relativeFrom="margin">
                  <wp:posOffset>4324350</wp:posOffset>
                </wp:positionH>
                <wp:positionV relativeFrom="paragraph">
                  <wp:posOffset>19050</wp:posOffset>
                </wp:positionV>
                <wp:extent cx="1885950" cy="173355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421700" y="3438475"/>
                          <a:ext cx="1848600" cy="1655100"/>
                        </a:xfrm>
                        <a:prstGeom prst="rect">
                          <a:avLst/>
                        </a:prstGeom>
                        <a:noFill/>
                        <a:ln>
                          <a:noFill/>
                        </a:ln>
                      </wps:spPr>
                      <wps:txbx>
                        <w:txbxContent>
                          <w:p w14:paraId="2052C2E0" w14:textId="77777777" w:rsidR="00255DA5" w:rsidRDefault="00255DA5">
                            <w:pPr>
                              <w:pStyle w:val="normal0"/>
                              <w:textDirection w:val="btLr"/>
                            </w:pPr>
                            <w:r>
                              <w:rPr>
                                <w:b/>
                                <w:color w:val="FF9900"/>
                                <w:sz w:val="20"/>
                              </w:rPr>
                              <w:t>Nous avons souvent l’impression (intuition) que les règles briment notre liberté. Cela dépend de comment on pense la liberté. Ici, il est intéressant de faire voir aux élèves qu’en fait, elles assurent que tous aient la liberté de faire du skate en contraignant et organisant les tours à la rampe.</w:t>
                            </w:r>
                          </w:p>
                          <w:p w14:paraId="220AD0D6" w14:textId="77777777" w:rsidR="00255DA5" w:rsidRDefault="00255DA5">
                            <w:pPr>
                              <w:pStyle w:val="normal0"/>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4324350</wp:posOffset>
                </wp:positionH>
                <wp:positionV relativeFrom="paragraph">
                  <wp:posOffset>19050</wp:posOffset>
                </wp:positionV>
                <wp:extent cx="1885950" cy="1733550"/>
                <wp:effectExtent b="0" l="0" r="0" t="0"/>
                <wp:wrapSquare wrapText="bothSides" distB="0" distT="0" distL="114300" distR="114300"/>
                <wp:docPr id="11"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1885950" cy="1733550"/>
                        </a:xfrm>
                        <a:prstGeom prst="rect"/>
                        <a:ln/>
                      </pic:spPr>
                    </pic:pic>
                  </a:graphicData>
                </a:graphic>
              </wp:anchor>
            </w:drawing>
          </mc:Fallback>
        </mc:AlternateContent>
      </w:r>
    </w:p>
    <w:p w14:paraId="2B87D725" w14:textId="50A49CBB" w:rsidR="006F6D33" w:rsidRDefault="00A60408">
      <w:pPr>
        <w:pStyle w:val="normal0"/>
        <w:numPr>
          <w:ilvl w:val="0"/>
          <w:numId w:val="3"/>
        </w:numPr>
        <w:pBdr>
          <w:top w:val="nil"/>
          <w:left w:val="nil"/>
          <w:bottom w:val="nil"/>
          <w:right w:val="nil"/>
          <w:between w:val="nil"/>
        </w:pBdr>
        <w:contextualSpacing/>
      </w:pPr>
      <w:r>
        <w:t>Est-ce que Blaise est pl</w:t>
      </w:r>
      <w:r w:rsidR="00255DA5">
        <w:t xml:space="preserve">us libre que les autres ami.es </w:t>
      </w:r>
      <w:r>
        <w:t>parce qu’il ne respecte pas les règlements ?</w:t>
      </w:r>
    </w:p>
    <w:p w14:paraId="155567DB" w14:textId="4876665B" w:rsidR="006F6D33" w:rsidRDefault="00A60408">
      <w:pPr>
        <w:pStyle w:val="normal0"/>
        <w:numPr>
          <w:ilvl w:val="0"/>
          <w:numId w:val="3"/>
        </w:numPr>
        <w:pBdr>
          <w:top w:val="nil"/>
          <w:left w:val="nil"/>
          <w:bottom w:val="nil"/>
          <w:right w:val="nil"/>
          <w:between w:val="nil"/>
        </w:pBdr>
        <w:contextualSpacing/>
      </w:pPr>
      <w:r>
        <w:t>Les autres sont-ils brimés dans leur liberté à cause de Blaise</w:t>
      </w:r>
      <w:r w:rsidR="00255DA5">
        <w:t> </w:t>
      </w:r>
      <w:r>
        <w:t xml:space="preserve">? </w:t>
      </w:r>
    </w:p>
    <w:p w14:paraId="087E05FE" w14:textId="77777777" w:rsidR="006F6D33" w:rsidRDefault="00A60408">
      <w:pPr>
        <w:pStyle w:val="normal0"/>
        <w:numPr>
          <w:ilvl w:val="0"/>
          <w:numId w:val="3"/>
        </w:numPr>
        <w:pBdr>
          <w:top w:val="nil"/>
          <w:left w:val="nil"/>
          <w:bottom w:val="nil"/>
          <w:right w:val="nil"/>
          <w:between w:val="nil"/>
        </w:pBdr>
        <w:contextualSpacing/>
      </w:pPr>
      <w:r>
        <w:t xml:space="preserve">Si tout le monde se met à ne pas respecter les règles, pourrait-on parler de liberté totale ? </w:t>
      </w:r>
    </w:p>
    <w:p w14:paraId="65B8950C" w14:textId="01419E88" w:rsidR="006F6D33" w:rsidRDefault="00A60408">
      <w:pPr>
        <w:pStyle w:val="normal0"/>
        <w:numPr>
          <w:ilvl w:val="0"/>
          <w:numId w:val="3"/>
        </w:numPr>
        <w:pBdr>
          <w:top w:val="nil"/>
          <w:left w:val="nil"/>
          <w:bottom w:val="nil"/>
          <w:right w:val="nil"/>
          <w:between w:val="nil"/>
        </w:pBdr>
        <w:contextualSpacing/>
      </w:pPr>
      <w:r>
        <w:t>Dans le cas inverse, où tout le monde respecte à 100</w:t>
      </w:r>
      <w:r w:rsidR="00255DA5">
        <w:t> </w:t>
      </w:r>
      <w:r>
        <w:t>% les règles, peut-on parler d’absence de liberté ?</w:t>
      </w:r>
    </w:p>
    <w:p w14:paraId="753ADAE7" w14:textId="77777777" w:rsidR="006F6D33" w:rsidRDefault="006F6D33">
      <w:pPr>
        <w:pStyle w:val="normal0"/>
        <w:pBdr>
          <w:top w:val="nil"/>
          <w:left w:val="nil"/>
          <w:bottom w:val="nil"/>
          <w:right w:val="nil"/>
          <w:between w:val="nil"/>
        </w:pBdr>
      </w:pPr>
    </w:p>
    <w:p w14:paraId="6DECBF2F" w14:textId="77777777" w:rsidR="006F6D33" w:rsidRDefault="006F6D33">
      <w:pPr>
        <w:pStyle w:val="normal0"/>
        <w:rPr>
          <w:b/>
          <w:color w:val="4472C4"/>
        </w:rPr>
      </w:pPr>
    </w:p>
    <w:p w14:paraId="2E6F643D" w14:textId="77777777" w:rsidR="006F6D33" w:rsidRDefault="006F6D33">
      <w:pPr>
        <w:pStyle w:val="normal0"/>
        <w:rPr>
          <w:b/>
          <w:color w:val="4472C4"/>
        </w:rPr>
      </w:pPr>
    </w:p>
    <w:p w14:paraId="02653CE0" w14:textId="77777777" w:rsidR="006F6D33" w:rsidRDefault="006F6D33">
      <w:pPr>
        <w:pStyle w:val="normal0"/>
        <w:rPr>
          <w:b/>
          <w:color w:val="4472C4"/>
        </w:rPr>
      </w:pPr>
    </w:p>
    <w:p w14:paraId="00DD0025" w14:textId="77777777" w:rsidR="006F6D33" w:rsidRDefault="00A60408">
      <w:pPr>
        <w:pStyle w:val="normal0"/>
        <w:rPr>
          <w:b/>
          <w:color w:val="4472C4"/>
        </w:rPr>
      </w:pPr>
      <w:r>
        <w:rPr>
          <w:noProof/>
          <w:lang w:val="fr-FR"/>
        </w:rPr>
        <mc:AlternateContent>
          <mc:Choice Requires="wpg">
            <w:drawing>
              <wp:anchor distT="0" distB="0" distL="114300" distR="114300" simplePos="0" relativeHeight="251665408" behindDoc="0" locked="0" layoutInCell="1" hidden="0" allowOverlap="1" wp14:anchorId="5A3A0C6F" wp14:editId="7FFBE1E6">
                <wp:simplePos x="0" y="0"/>
                <wp:positionH relativeFrom="margin">
                  <wp:posOffset>866775</wp:posOffset>
                </wp:positionH>
                <wp:positionV relativeFrom="paragraph">
                  <wp:posOffset>95250</wp:posOffset>
                </wp:positionV>
                <wp:extent cx="4500563" cy="282969"/>
                <wp:effectExtent l="0" t="0" r="0" b="0"/>
                <wp:wrapNone/>
                <wp:docPr id="33" name="Forme libre 33"/>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0" t="0" r="0" b="0"/>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3C78D8"/>
                          </a:solidFill>
                          <a:prstDash val="solid"/>
                          <a:miter lim="800000"/>
                          <a:headEnd type="none" w="sm" len="sm"/>
                          <a:tailEnd type="none" w="sm" len="sm"/>
                        </a:ln>
                      </wps:spPr>
                      <wps:txbx>
                        <w:txbxContent>
                          <w:p w14:paraId="07D49DCD" w14:textId="77777777" w:rsidR="00255DA5" w:rsidRDefault="00255DA5">
                            <w:pPr>
                              <w:pStyle w:val="normal0"/>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866775</wp:posOffset>
                </wp:positionH>
                <wp:positionV relativeFrom="paragraph">
                  <wp:posOffset>95250</wp:posOffset>
                </wp:positionV>
                <wp:extent cx="4500563" cy="282969"/>
                <wp:effectExtent b="0" l="0" r="0" t="0"/>
                <wp:wrapNone/>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4500563" cy="282969"/>
                        </a:xfrm>
                        <a:prstGeom prst="rect"/>
                        <a:ln/>
                      </pic:spPr>
                    </pic:pic>
                  </a:graphicData>
                </a:graphic>
              </wp:anchor>
            </w:drawing>
          </mc:Fallback>
        </mc:AlternateContent>
      </w:r>
    </w:p>
    <w:p w14:paraId="395B49B6" w14:textId="77777777" w:rsidR="006F6D33" w:rsidRDefault="00A60408">
      <w:pPr>
        <w:pStyle w:val="normal0"/>
        <w:rPr>
          <w:b/>
          <w:color w:val="4472C4"/>
        </w:rPr>
      </w:pPr>
      <w:r>
        <w:rPr>
          <w:noProof/>
          <w:lang w:val="fr-FR"/>
        </w:rPr>
        <mc:AlternateContent>
          <mc:Choice Requires="wpg">
            <w:drawing>
              <wp:anchor distT="0" distB="0" distL="114300" distR="114300" simplePos="0" relativeHeight="251666432" behindDoc="1" locked="0" layoutInCell="1" hidden="0" allowOverlap="1" wp14:anchorId="7D16441D" wp14:editId="5A400DA3">
                <wp:simplePos x="0" y="0"/>
                <wp:positionH relativeFrom="margin">
                  <wp:posOffset>4324350</wp:posOffset>
                </wp:positionH>
                <wp:positionV relativeFrom="paragraph">
                  <wp:posOffset>152400</wp:posOffset>
                </wp:positionV>
                <wp:extent cx="1838325" cy="1791429"/>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4421700" y="3438475"/>
                          <a:ext cx="1848600" cy="1803600"/>
                        </a:xfrm>
                        <a:prstGeom prst="rect">
                          <a:avLst/>
                        </a:prstGeom>
                        <a:noFill/>
                        <a:ln>
                          <a:noFill/>
                        </a:ln>
                      </wps:spPr>
                      <wps:txbx>
                        <w:txbxContent>
                          <w:p w14:paraId="2CEDBD3C" w14:textId="77777777" w:rsidR="00255DA5" w:rsidRDefault="00255DA5">
                            <w:pPr>
                              <w:pStyle w:val="normal0"/>
                              <w:textDirection w:val="btLr"/>
                            </w:pPr>
                            <w:r>
                              <w:rPr>
                                <w:b/>
                                <w:color w:val="3C78D8"/>
                                <w:sz w:val="20"/>
                              </w:rPr>
                              <w:t xml:space="preserve">Un principe important pour le respect des règles est celui du respect des autres. Dans l’histoire, on a mis de l’avant que Blaise n’est pas nécessairement empathique : il ne se met pas à la place des autres avant de s’élancer et il ne comprend pas tout à fait pourquoi ils quittent la rampe. </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4324350</wp:posOffset>
                </wp:positionH>
                <wp:positionV relativeFrom="paragraph">
                  <wp:posOffset>152400</wp:posOffset>
                </wp:positionV>
                <wp:extent cx="1838325" cy="1791429"/>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838325" cy="1791429"/>
                        </a:xfrm>
                        <a:prstGeom prst="rect"/>
                        <a:ln/>
                      </pic:spPr>
                    </pic:pic>
                  </a:graphicData>
                </a:graphic>
              </wp:anchor>
            </w:drawing>
          </mc:Fallback>
        </mc:AlternateContent>
      </w:r>
    </w:p>
    <w:p w14:paraId="7E27936A" w14:textId="77777777" w:rsidR="006F6D33" w:rsidRDefault="00A60408">
      <w:pPr>
        <w:pStyle w:val="normal0"/>
        <w:rPr>
          <w:b/>
          <w:color w:val="6D9EEB"/>
        </w:rPr>
      </w:pPr>
      <w:r>
        <w:rPr>
          <w:b/>
          <w:color w:val="4472C4"/>
        </w:rPr>
        <w:t xml:space="preserve">Respect - </w:t>
      </w:r>
      <w:r>
        <w:rPr>
          <w:b/>
          <w:color w:val="6D9EEB"/>
        </w:rPr>
        <w:t>empathie</w:t>
      </w:r>
    </w:p>
    <w:p w14:paraId="4F4F4178" w14:textId="77777777" w:rsidR="006F6D33" w:rsidRDefault="00A60408">
      <w:pPr>
        <w:pStyle w:val="normal0"/>
        <w:numPr>
          <w:ilvl w:val="0"/>
          <w:numId w:val="3"/>
        </w:numPr>
        <w:pBdr>
          <w:top w:val="nil"/>
          <w:left w:val="nil"/>
          <w:bottom w:val="nil"/>
          <w:right w:val="nil"/>
          <w:between w:val="nil"/>
        </w:pBdr>
        <w:contextualSpacing/>
      </w:pPr>
      <w:r>
        <w:t xml:space="preserve">Est-ce que Blaise est respectueux ? </w:t>
      </w:r>
    </w:p>
    <w:p w14:paraId="2E8F6B17" w14:textId="77777777" w:rsidR="006F6D33" w:rsidRDefault="00A60408">
      <w:pPr>
        <w:pStyle w:val="normal0"/>
        <w:numPr>
          <w:ilvl w:val="0"/>
          <w:numId w:val="3"/>
        </w:numPr>
        <w:pBdr>
          <w:top w:val="nil"/>
          <w:left w:val="nil"/>
          <w:bottom w:val="nil"/>
          <w:right w:val="nil"/>
          <w:between w:val="nil"/>
        </w:pBdr>
        <w:contextualSpacing/>
        <w:rPr>
          <w:color w:val="000000"/>
        </w:rPr>
      </w:pPr>
      <w:r>
        <w:t>Est-ce que Blaise est empathique ? Est-il capable de se mettre à la place des autres ?</w:t>
      </w:r>
    </w:p>
    <w:p w14:paraId="4F0C2AAB" w14:textId="77777777" w:rsidR="006F6D33" w:rsidRDefault="00A60408">
      <w:pPr>
        <w:pStyle w:val="normal0"/>
        <w:numPr>
          <w:ilvl w:val="0"/>
          <w:numId w:val="3"/>
        </w:numPr>
        <w:pBdr>
          <w:top w:val="nil"/>
          <w:left w:val="nil"/>
          <w:bottom w:val="nil"/>
          <w:right w:val="nil"/>
          <w:between w:val="nil"/>
        </w:pBdr>
        <w:contextualSpacing/>
      </w:pPr>
      <w:r>
        <w:t xml:space="preserve">Est-ce qu’être empathique et respectueux est nécessaire pour assurer le respect des règles ? </w:t>
      </w:r>
    </w:p>
    <w:p w14:paraId="20CDCFBE" w14:textId="77777777" w:rsidR="006F6D33" w:rsidRDefault="006F6D33">
      <w:pPr>
        <w:pStyle w:val="normal0"/>
        <w:pBdr>
          <w:top w:val="nil"/>
          <w:left w:val="nil"/>
          <w:bottom w:val="nil"/>
          <w:right w:val="nil"/>
          <w:between w:val="nil"/>
        </w:pBdr>
        <w:rPr>
          <w:color w:val="000000"/>
        </w:rPr>
      </w:pPr>
    </w:p>
    <w:p w14:paraId="12A77BE6" w14:textId="77777777" w:rsidR="006F6D33" w:rsidRDefault="006F6D33">
      <w:pPr>
        <w:pStyle w:val="normal0"/>
        <w:pBdr>
          <w:top w:val="nil"/>
          <w:left w:val="nil"/>
          <w:bottom w:val="nil"/>
          <w:right w:val="nil"/>
          <w:between w:val="nil"/>
        </w:pBdr>
        <w:ind w:left="720"/>
        <w:rPr>
          <w:color w:val="000000"/>
        </w:rPr>
      </w:pPr>
    </w:p>
    <w:p w14:paraId="3E48F228" w14:textId="77777777" w:rsidR="006F6D33" w:rsidRDefault="006F6D33">
      <w:pPr>
        <w:pStyle w:val="normal0"/>
      </w:pPr>
    </w:p>
    <w:p w14:paraId="0F7ECCF0" w14:textId="77777777" w:rsidR="006F6D33" w:rsidRDefault="006F6D33">
      <w:pPr>
        <w:pStyle w:val="normal0"/>
        <w:pBdr>
          <w:bottom w:val="single" w:sz="4" w:space="1" w:color="000000"/>
        </w:pBdr>
        <w:rPr>
          <w:b/>
        </w:rPr>
      </w:pPr>
    </w:p>
    <w:p w14:paraId="0E88D5F4" w14:textId="77777777" w:rsidR="006F6D33" w:rsidRDefault="006F6D33">
      <w:pPr>
        <w:pStyle w:val="normal0"/>
        <w:pBdr>
          <w:bottom w:val="single" w:sz="4" w:space="1" w:color="000000"/>
        </w:pBdr>
        <w:rPr>
          <w:b/>
        </w:rPr>
      </w:pPr>
    </w:p>
    <w:p w14:paraId="32849F0C" w14:textId="77777777" w:rsidR="006F6D33" w:rsidRDefault="006F6D33">
      <w:pPr>
        <w:pStyle w:val="normal0"/>
        <w:pBdr>
          <w:bottom w:val="single" w:sz="4" w:space="1" w:color="000000"/>
        </w:pBdr>
        <w:rPr>
          <w:b/>
        </w:rPr>
      </w:pPr>
    </w:p>
    <w:p w14:paraId="24D66C0C" w14:textId="77777777" w:rsidR="006F6D33" w:rsidRDefault="00A60408">
      <w:pPr>
        <w:pStyle w:val="normal0"/>
        <w:pBdr>
          <w:bottom w:val="single" w:sz="4" w:space="1" w:color="000000"/>
        </w:pBdr>
        <w:rPr>
          <w:b/>
        </w:rPr>
      </w:pPr>
      <w:r>
        <w:rPr>
          <w:b/>
        </w:rPr>
        <w:t>ACTIVITÉS D’ÉCRITURE ET DE RECHERCHE</w:t>
      </w:r>
    </w:p>
    <w:p w14:paraId="50FBD649" w14:textId="77777777" w:rsidR="006F6D33" w:rsidRDefault="006F6D33">
      <w:pPr>
        <w:pStyle w:val="normal0"/>
      </w:pPr>
    </w:p>
    <w:p w14:paraId="685884C3" w14:textId="77777777" w:rsidR="006F6D33" w:rsidRDefault="00A60408">
      <w:pPr>
        <w:pStyle w:val="normal0"/>
        <w:rPr>
          <w:b/>
        </w:rPr>
      </w:pPr>
      <w:r>
        <w:rPr>
          <w:b/>
        </w:rPr>
        <w:t>Exercice de réflexion écrite</w:t>
      </w:r>
    </w:p>
    <w:p w14:paraId="26EA094E" w14:textId="39C8F7C0" w:rsidR="006F6D33" w:rsidRDefault="00A60408">
      <w:pPr>
        <w:pStyle w:val="normal0"/>
      </w:pPr>
      <w:r>
        <w:t>Inviter les élèves à exprimer par écrit un moment où ils n’ont pas respecté une règle. Les</w:t>
      </w:r>
      <w:r w:rsidR="00255DA5">
        <w:t xml:space="preserve"> inviter à analyser si leur non-</w:t>
      </w:r>
      <w:r>
        <w:t xml:space="preserve">respect a </w:t>
      </w:r>
      <w:proofErr w:type="spellStart"/>
      <w:r>
        <w:t>entra</w:t>
      </w:r>
      <w:r w:rsidR="00A0204B">
        <w:t>î</w:t>
      </w:r>
      <w:r>
        <w:t>né</w:t>
      </w:r>
      <w:proofErr w:type="spellEnd"/>
      <w:r>
        <w:t xml:space="preserve"> ou </w:t>
      </w:r>
      <w:r>
        <w:rPr>
          <w:i/>
        </w:rPr>
        <w:t>aurait pu</w:t>
      </w:r>
      <w:r>
        <w:rPr>
          <w:b/>
        </w:rPr>
        <w:t xml:space="preserve"> </w:t>
      </w:r>
      <w:r>
        <w:t>causer</w:t>
      </w:r>
      <w:r>
        <w:rPr>
          <w:b/>
        </w:rPr>
        <w:t xml:space="preserve"> </w:t>
      </w:r>
      <w:r>
        <w:t>du tort à autrui ou à eux-même</w:t>
      </w:r>
      <w:r w:rsidR="00255DA5">
        <w:t>s</w:t>
      </w:r>
      <w:r>
        <w:t xml:space="preserve">.  </w:t>
      </w:r>
    </w:p>
    <w:p w14:paraId="7B73AE5A" w14:textId="77777777" w:rsidR="006F6D33" w:rsidRDefault="006F6D33">
      <w:pPr>
        <w:pStyle w:val="normal0"/>
      </w:pPr>
    </w:p>
    <w:p w14:paraId="1FF4BBAB" w14:textId="781C36B1" w:rsidR="006F6D33" w:rsidRDefault="00A60408">
      <w:pPr>
        <w:pStyle w:val="normal0"/>
        <w:rPr>
          <w:b/>
        </w:rPr>
      </w:pPr>
      <w:r>
        <w:rPr>
          <w:b/>
        </w:rPr>
        <w:t>Exercice de recherche (en bibl</w:t>
      </w:r>
      <w:r w:rsidR="00255DA5">
        <w:rPr>
          <w:b/>
        </w:rPr>
        <w:t>iothèque, ou sur I</w:t>
      </w:r>
      <w:r>
        <w:rPr>
          <w:b/>
        </w:rPr>
        <w:t>nternet)</w:t>
      </w:r>
    </w:p>
    <w:p w14:paraId="0AD04419" w14:textId="77777777" w:rsidR="006F6D33" w:rsidRDefault="00A60408">
      <w:pPr>
        <w:pStyle w:val="normal0"/>
      </w:pPr>
      <w:r>
        <w:t xml:space="preserve">Prendre un cas dans la société où les règles permettent la coopération, améliorent la vie collective et ont une incidence sur la liberté des individus qui les respectent ou pas. Par exemple, on peut évaluer le code de la route ou des règles qui existent au sein d’une école. </w:t>
      </w:r>
    </w:p>
    <w:p w14:paraId="72D136AA" w14:textId="77777777" w:rsidR="006F6D33" w:rsidRDefault="006F6D33">
      <w:pPr>
        <w:pStyle w:val="normal0"/>
      </w:pPr>
    </w:p>
    <w:p w14:paraId="5F2B11D0" w14:textId="77777777" w:rsidR="006F6D33" w:rsidRDefault="006F6D33">
      <w:pPr>
        <w:pStyle w:val="normal0"/>
        <w:pBdr>
          <w:bottom w:val="single" w:sz="4" w:space="1" w:color="000000"/>
        </w:pBdr>
        <w:rPr>
          <w:b/>
        </w:rPr>
      </w:pPr>
    </w:p>
    <w:p w14:paraId="125754B9" w14:textId="77777777" w:rsidR="006F6D33" w:rsidRDefault="00A60408">
      <w:pPr>
        <w:pStyle w:val="normal0"/>
        <w:pBdr>
          <w:bottom w:val="single" w:sz="4" w:space="1" w:color="000000"/>
        </w:pBdr>
        <w:rPr>
          <w:b/>
        </w:rPr>
      </w:pPr>
      <w:r>
        <w:rPr>
          <w:b/>
        </w:rPr>
        <w:t>POUR ALLER PLUS LOIN</w:t>
      </w:r>
    </w:p>
    <w:p w14:paraId="3B59EFDC" w14:textId="77777777" w:rsidR="006F6D33" w:rsidRDefault="006F6D33">
      <w:pPr>
        <w:pStyle w:val="normal0"/>
      </w:pPr>
    </w:p>
    <w:p w14:paraId="04539CAC" w14:textId="3C2ABF9B" w:rsidR="006F6D33" w:rsidRDefault="00A60408">
      <w:pPr>
        <w:pStyle w:val="normal0"/>
        <w:rPr>
          <w:i/>
        </w:rPr>
      </w:pPr>
      <w:r>
        <w:rPr>
          <w:i/>
        </w:rPr>
        <w:t xml:space="preserve">Sous l’angle de la désobéissance à une règle, faire une recherche sur des personnes comme Gandhi, Rosa </w:t>
      </w:r>
      <w:proofErr w:type="spellStart"/>
      <w:r>
        <w:rPr>
          <w:i/>
        </w:rPr>
        <w:t>Parks</w:t>
      </w:r>
      <w:proofErr w:type="spellEnd"/>
      <w:r>
        <w:rPr>
          <w:i/>
        </w:rPr>
        <w:t xml:space="preserve"> ou le mouvement des suffragettes à Montréal qui ont transgressé des règles. Demander par exemple aux </w:t>
      </w:r>
      <w:r w:rsidR="00A0204B">
        <w:rPr>
          <w:i/>
        </w:rPr>
        <w:t>élèves</w:t>
      </w:r>
      <w:r>
        <w:rPr>
          <w:i/>
        </w:rPr>
        <w:t xml:space="preserve"> d’identifier les règles transgressées et de voir avec eux les conséquences que cela a eu</w:t>
      </w:r>
      <w:r w:rsidR="00255DA5">
        <w:rPr>
          <w:i/>
        </w:rPr>
        <w:t>es</w:t>
      </w:r>
      <w:r>
        <w:rPr>
          <w:i/>
        </w:rPr>
        <w:t xml:space="preserve">. </w:t>
      </w:r>
    </w:p>
    <w:p w14:paraId="16AE2C7B" w14:textId="77777777" w:rsidR="006F6D33" w:rsidRDefault="006F6D33">
      <w:pPr>
        <w:pStyle w:val="normal0"/>
      </w:pPr>
    </w:p>
    <w:sectPr w:rsidR="006F6D33">
      <w:headerReference w:type="default" r:id="rId18"/>
      <w:footerReference w:type="default" r:id="rId19"/>
      <w:pgSz w:w="12240" w:h="15840"/>
      <w:pgMar w:top="1949"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4863A" w14:textId="77777777" w:rsidR="00255DA5" w:rsidRDefault="00255DA5">
      <w:r>
        <w:separator/>
      </w:r>
    </w:p>
  </w:endnote>
  <w:endnote w:type="continuationSeparator" w:id="0">
    <w:p w14:paraId="28706725" w14:textId="77777777" w:rsidR="00255DA5" w:rsidRDefault="0025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Noto Sans Symbols">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EA59" w14:textId="77777777" w:rsidR="00255DA5" w:rsidRDefault="00255DA5">
    <w:pPr>
      <w:pStyle w:val="normal0"/>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Auteurs : Marc-Antoine </w:t>
    </w:r>
    <w:proofErr w:type="spellStart"/>
    <w:r>
      <w:rPr>
        <w:color w:val="000000"/>
        <w:sz w:val="20"/>
        <w:szCs w:val="20"/>
      </w:rPr>
      <w:t>Dilha</w:t>
    </w:r>
    <w:r>
      <w:rPr>
        <w:sz w:val="20"/>
        <w:szCs w:val="20"/>
      </w:rPr>
      <w:t>c</w:t>
    </w:r>
    <w:proofErr w:type="spellEnd"/>
    <w:r>
      <w:rPr>
        <w:sz w:val="20"/>
        <w:szCs w:val="20"/>
      </w:rPr>
      <w:t xml:space="preserve"> et </w:t>
    </w:r>
    <w:proofErr w:type="spellStart"/>
    <w:r>
      <w:rPr>
        <w:color w:val="000000"/>
        <w:sz w:val="20"/>
        <w:szCs w:val="20"/>
      </w:rPr>
      <w:t>Mariève</w:t>
    </w:r>
    <w:proofErr w:type="spellEnd"/>
    <w:r>
      <w:rPr>
        <w:color w:val="000000"/>
        <w:sz w:val="20"/>
        <w:szCs w:val="20"/>
      </w:rPr>
      <w:t xml:space="preserve"> </w:t>
    </w:r>
    <w:proofErr w:type="spellStart"/>
    <w:r>
      <w:rPr>
        <w:color w:val="000000"/>
        <w:sz w:val="20"/>
        <w:szCs w:val="20"/>
      </w:rPr>
      <w:t>Mauger</w:t>
    </w:r>
    <w:proofErr w:type="spellEnd"/>
    <w:r>
      <w:rPr>
        <w:color w:val="000000"/>
        <w:sz w:val="20"/>
        <w:szCs w:val="20"/>
      </w:rPr>
      <w:t>-Lavigne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7FEDA" w14:textId="77777777" w:rsidR="00255DA5" w:rsidRDefault="00255DA5">
      <w:r>
        <w:separator/>
      </w:r>
    </w:p>
  </w:footnote>
  <w:footnote w:type="continuationSeparator" w:id="0">
    <w:p w14:paraId="15024F9E" w14:textId="77777777" w:rsidR="00255DA5" w:rsidRDefault="00255D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E4077" w14:textId="77777777" w:rsidR="00255DA5" w:rsidRDefault="00255DA5">
    <w:pPr>
      <w:pStyle w:val="normal0"/>
      <w:pBdr>
        <w:top w:val="nil"/>
        <w:left w:val="nil"/>
        <w:bottom w:val="nil"/>
        <w:right w:val="nil"/>
        <w:between w:val="nil"/>
      </w:pBdr>
      <w:tabs>
        <w:tab w:val="center" w:pos="4320"/>
        <w:tab w:val="right" w:pos="8640"/>
      </w:tabs>
      <w:rPr>
        <w:color w:val="000000"/>
      </w:rPr>
    </w:pPr>
    <w:r>
      <w:rPr>
        <w:noProof/>
        <w:lang w:val="fr-FR"/>
      </w:rPr>
      <w:drawing>
        <wp:anchor distT="0" distB="0" distL="114300" distR="114300" simplePos="0" relativeHeight="251658240" behindDoc="0" locked="0" layoutInCell="1" hidden="0" allowOverlap="1" wp14:anchorId="1AF917A8" wp14:editId="610D3C68">
          <wp:simplePos x="0" y="0"/>
          <wp:positionH relativeFrom="margin">
            <wp:posOffset>-864869</wp:posOffset>
          </wp:positionH>
          <wp:positionV relativeFrom="paragraph">
            <wp:posOffset>-1007744</wp:posOffset>
          </wp:positionV>
          <wp:extent cx="1663065" cy="836295"/>
          <wp:effectExtent l="0" t="0" r="0" b="0"/>
          <wp:wrapSquare wrapText="bothSides" distT="0" distB="0" distL="114300" distR="114300"/>
          <wp:docPr id="1" name="image2.png" descr="../../../../Logo%20Philojeunes/logos_Philo%20Citoyenneté%20Jeunesse.png"/>
          <wp:cNvGraphicFramePr/>
          <a:graphic xmlns:a="http://schemas.openxmlformats.org/drawingml/2006/main">
            <a:graphicData uri="http://schemas.openxmlformats.org/drawingml/2006/picture">
              <pic:pic xmlns:pic="http://schemas.openxmlformats.org/drawingml/2006/picture">
                <pic:nvPicPr>
                  <pic:cNvPr id="0" name="image2.png" descr="../../../../Logo%20Philojeunes/logos_Philo%20Citoyenneté%20Jeunesse.png"/>
                  <pic:cNvPicPr preferRelativeResize="0"/>
                </pic:nvPicPr>
                <pic:blipFill>
                  <a:blip r:embed="rId1"/>
                  <a:srcRect/>
                  <a:stretch>
                    <a:fillRect/>
                  </a:stretch>
                </pic:blipFill>
                <pic:spPr>
                  <a:xfrm>
                    <a:off x="0" y="0"/>
                    <a:ext cx="1663065" cy="83629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310F"/>
    <w:multiLevelType w:val="multilevel"/>
    <w:tmpl w:val="922287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5D38F1"/>
    <w:multiLevelType w:val="multilevel"/>
    <w:tmpl w:val="4C74619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0E30388"/>
    <w:multiLevelType w:val="multilevel"/>
    <w:tmpl w:val="58E259B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6223B3E"/>
    <w:multiLevelType w:val="multilevel"/>
    <w:tmpl w:val="148489E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F6D33"/>
    <w:rsid w:val="00255DA5"/>
    <w:rsid w:val="00452EE3"/>
    <w:rsid w:val="006F6D33"/>
    <w:rsid w:val="00A0204B"/>
    <w:rsid w:val="00A60408"/>
    <w:rsid w:val="00E8276A"/>
    <w:rsid w:val="00FF28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27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4" Type="http://schemas.openxmlformats.org/officeDocument/2006/relationships/image" Target="media/image6.png"/><Relationship Id="rId15" Type="http://schemas.openxmlformats.org/officeDocument/2006/relationships/image" Target="media/image22.png"/><Relationship Id="rId16" Type="http://schemas.openxmlformats.org/officeDocument/2006/relationships/image" Target="media/image4.png"/><Relationship Id="rId17" Type="http://schemas.openxmlformats.org/officeDocument/2006/relationships/image" Target="media/image8.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4.png"/><Relationship Id="rId9" Type="http://schemas.openxmlformats.org/officeDocument/2006/relationships/image" Target="media/image18.png"/><Relationship Id="rId10"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3419</Characters>
  <Application>Microsoft Macintosh Word</Application>
  <DocSecurity>0</DocSecurity>
  <Lines>28</Lines>
  <Paragraphs>8</Paragraphs>
  <ScaleCrop>false</ScaleCrop>
  <Company>Bayard Presse Canada Inc</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Veilleux</cp:lastModifiedBy>
  <cp:revision>2</cp:revision>
  <dcterms:created xsi:type="dcterms:W3CDTF">2018-04-25T18:41:00Z</dcterms:created>
  <dcterms:modified xsi:type="dcterms:W3CDTF">2018-04-25T18:41:00Z</dcterms:modified>
</cp:coreProperties>
</file>