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1901" w14:textId="77777777" w:rsidR="007E42B9" w:rsidRDefault="000B6AB1">
      <w:pPr>
        <w:pStyle w:val="normal0"/>
        <w:jc w:val="center"/>
        <w:rPr>
          <w:b/>
          <w:color w:val="4472C4"/>
        </w:rPr>
      </w:pPr>
      <w:r>
        <w:rPr>
          <w:b/>
          <w:color w:val="4472C4"/>
        </w:rPr>
        <w:t>Solitude</w:t>
      </w:r>
    </w:p>
    <w:p w14:paraId="2F89101C" w14:textId="77777777" w:rsidR="007E42B9" w:rsidRDefault="007E42B9">
      <w:pPr>
        <w:pStyle w:val="normal0"/>
      </w:pPr>
    </w:p>
    <w:p w14:paraId="383BDD5C" w14:textId="77777777" w:rsidR="007E42B9" w:rsidRDefault="000B6AB1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OBJECTIFS</w:t>
      </w:r>
    </w:p>
    <w:p w14:paraId="6BA7EE6E" w14:textId="77777777" w:rsidR="007E42B9" w:rsidRDefault="007E42B9">
      <w:pPr>
        <w:pStyle w:val="normal0"/>
      </w:pPr>
    </w:p>
    <w:p w14:paraId="2472F443" w14:textId="77777777" w:rsidR="007E42B9" w:rsidRDefault="000B6AB1">
      <w:pPr>
        <w:pStyle w:val="normal0"/>
      </w:pPr>
      <w:r>
        <w:t xml:space="preserve">Les élèves seront amenés à </w:t>
      </w:r>
      <w:r>
        <w:t>:</w:t>
      </w:r>
    </w:p>
    <w:p w14:paraId="69118362" w14:textId="77777777" w:rsidR="007E42B9" w:rsidRDefault="000B6AB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3"/>
          <w:szCs w:val="23"/>
        </w:rPr>
        <w:t>faire la lecture d’un texte présentant une situation philosophique ;</w:t>
      </w:r>
    </w:p>
    <w:p w14:paraId="5FEA26A8" w14:textId="77777777" w:rsidR="007E42B9" w:rsidRDefault="000B6AB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3"/>
          <w:szCs w:val="23"/>
        </w:rPr>
        <w:t>dégager les questions pertinentes et chercher en commun des réponses ;</w:t>
      </w:r>
    </w:p>
    <w:p w14:paraId="34D9F5FD" w14:textId="77777777" w:rsidR="007E42B9" w:rsidRDefault="000B6AB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3"/>
          <w:szCs w:val="23"/>
        </w:rPr>
        <w:t>distinguer les termes proches et établir des liens entre les notions philosophiques ;</w:t>
      </w:r>
    </w:p>
    <w:p w14:paraId="28BEC786" w14:textId="77777777" w:rsidR="007E42B9" w:rsidRDefault="000B6AB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raisonner et exprimer des opinions articulées ;</w:t>
      </w:r>
    </w:p>
    <w:p w14:paraId="39F926A3" w14:textId="77777777" w:rsidR="007E42B9" w:rsidRDefault="000B6AB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faire une recherche sur une notion et présenter à l’écrit leur réflexion.</w:t>
      </w:r>
    </w:p>
    <w:p w14:paraId="264C1595" w14:textId="77777777" w:rsidR="007E42B9" w:rsidRDefault="007E42B9">
      <w:pPr>
        <w:pStyle w:val="normal0"/>
      </w:pPr>
    </w:p>
    <w:p w14:paraId="4FE4AADA" w14:textId="77777777" w:rsidR="007E42B9" w:rsidRDefault="000B6AB1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COMPÉTENCES</w:t>
      </w:r>
    </w:p>
    <w:p w14:paraId="127B501B" w14:textId="77777777" w:rsidR="007E42B9" w:rsidRDefault="007E42B9">
      <w:pPr>
        <w:pStyle w:val="normal0"/>
      </w:pPr>
    </w:p>
    <w:p w14:paraId="1FBCC64C" w14:textId="77777777" w:rsidR="007E42B9" w:rsidRDefault="000B6AB1">
      <w:pPr>
        <w:pStyle w:val="normal0"/>
      </w:pPr>
      <w:r>
        <w:t xml:space="preserve">Français : </w:t>
      </w:r>
    </w:p>
    <w:p w14:paraId="281004B6" w14:textId="77777777" w:rsidR="007E42B9" w:rsidRDefault="000B6AB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lire un texte et appre</w:t>
      </w:r>
      <w:r>
        <w:rPr>
          <w:color w:val="000000"/>
        </w:rPr>
        <w:t>ndre à l’analyser</w:t>
      </w:r>
    </w:p>
    <w:p w14:paraId="09918F50" w14:textId="77777777" w:rsidR="007E42B9" w:rsidRDefault="000B6AB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écrire un texte argumentatif</w:t>
      </w:r>
    </w:p>
    <w:p w14:paraId="3033B7B2" w14:textId="77777777" w:rsidR="007E42B9" w:rsidRDefault="007E42B9">
      <w:pPr>
        <w:pStyle w:val="normal0"/>
      </w:pPr>
    </w:p>
    <w:p w14:paraId="4B1AF404" w14:textId="77777777" w:rsidR="007E42B9" w:rsidRDefault="000B6AB1">
      <w:pPr>
        <w:pStyle w:val="normal0"/>
      </w:pPr>
      <w:r>
        <w:t>Éthique et culture religieuse :</w:t>
      </w:r>
    </w:p>
    <w:p w14:paraId="64101AD0" w14:textId="77777777" w:rsidR="007E42B9" w:rsidRDefault="000B6AB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raisonner sur une notion importante en éthique et sur des enjeux éthiques</w:t>
      </w:r>
    </w:p>
    <w:p w14:paraId="58E183D7" w14:textId="77777777" w:rsidR="007E42B9" w:rsidRDefault="007E42B9">
      <w:pPr>
        <w:pStyle w:val="normal0"/>
      </w:pPr>
    </w:p>
    <w:p w14:paraId="5E8BA69F" w14:textId="77777777" w:rsidR="007E42B9" w:rsidRDefault="000B6AB1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MISE EN CONTEXTE</w:t>
      </w:r>
    </w:p>
    <w:p w14:paraId="2E840199" w14:textId="77777777" w:rsidR="007E42B9" w:rsidRDefault="000B6AB1">
      <w:pPr>
        <w:pStyle w:val="normal0"/>
        <w:rPr>
          <w:b/>
        </w:rPr>
      </w:pPr>
      <w:r>
        <w:t>Invitez les élèves à lire la chronique «</w:t>
      </w:r>
      <w:r>
        <w:rPr>
          <w:b/>
        </w:rPr>
        <w:t xml:space="preserve"> Explo-philo</w:t>
      </w:r>
      <w:r>
        <w:rPr>
          <w:b/>
        </w:rPr>
        <w:t xml:space="preserve"> </w:t>
      </w:r>
      <w:r>
        <w:t xml:space="preserve">» </w:t>
      </w:r>
      <w:r>
        <w:t>aux</w:t>
      </w:r>
      <w:r>
        <w:t xml:space="preserve"> pages </w:t>
      </w:r>
      <w:r>
        <w:rPr>
          <w:b/>
        </w:rPr>
        <w:t xml:space="preserve">14 et 15 </w:t>
      </w:r>
      <w:r w:rsidRPr="000B6AB1">
        <w:t>des Explorateurs de février 2019</w:t>
      </w:r>
      <w:r w:rsidRPr="000B6AB1">
        <w:t>.</w:t>
      </w:r>
    </w:p>
    <w:p w14:paraId="193E0A46" w14:textId="77777777" w:rsidR="007E42B9" w:rsidRDefault="000B6AB1">
      <w:pPr>
        <w:pStyle w:val="normal0"/>
      </w:pPr>
      <w:r>
        <w:br/>
      </w:r>
      <w:r>
        <w:t xml:space="preserve">En groupe, demandez-leur s’ils se reconnaissent dans l’un des personnages ou s’ils ont déjà vécu une situation semblable.  </w:t>
      </w:r>
      <w:r>
        <w:br/>
      </w:r>
    </w:p>
    <w:p w14:paraId="7C1CE20A" w14:textId="77777777" w:rsidR="007E42B9" w:rsidRDefault="007E42B9">
      <w:pPr>
        <w:pStyle w:val="normal0"/>
      </w:pPr>
    </w:p>
    <w:p w14:paraId="7B1885D3" w14:textId="77777777" w:rsidR="007E42B9" w:rsidRDefault="000B6AB1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PRÉPARATION DE L’ATELIER DE RÉFLEXION</w:t>
      </w:r>
    </w:p>
    <w:p w14:paraId="76D2FAF1" w14:textId="77777777" w:rsidR="007E42B9" w:rsidRDefault="007E42B9">
      <w:pPr>
        <w:pStyle w:val="normal0"/>
      </w:pPr>
    </w:p>
    <w:p w14:paraId="16F1E32B" w14:textId="77777777" w:rsidR="007E42B9" w:rsidRDefault="000B6AB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Carte conceptuelle</w:t>
      </w:r>
    </w:p>
    <w:p w14:paraId="58A4A696" w14:textId="77777777" w:rsidR="007E42B9" w:rsidRDefault="007E42B9">
      <w:pPr>
        <w:pStyle w:val="normal0"/>
      </w:pPr>
    </w:p>
    <w:p w14:paraId="3F97AAA6" w14:textId="77777777" w:rsidR="007E42B9" w:rsidRDefault="000B6AB1">
      <w:pPr>
        <w:pStyle w:val="normal0"/>
      </w:pPr>
      <w:r>
        <w:rPr>
          <w:noProof/>
          <w:lang w:val="fr-FR"/>
        </w:rPr>
        <w:lastRenderedPageBreak/>
        <mc:AlternateContent>
          <mc:Choice Requires="wpg">
            <w:drawing>
              <wp:inline distT="114300" distB="114300" distL="114300" distR="114300" wp14:anchorId="136146B2" wp14:editId="15E1DC74">
                <wp:extent cx="5086350" cy="291465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2914650"/>
                          <a:chOff x="0" y="1524"/>
                          <a:chExt cx="5079150" cy="2905951"/>
                        </a:xfrm>
                      </wpg:grpSpPr>
                      <wpg:grpSp>
                        <wpg:cNvPr id="1" name="Grouper 1"/>
                        <wpg:cNvGrpSpPr/>
                        <wpg:grpSpPr>
                          <a:xfrm>
                            <a:off x="0" y="1524"/>
                            <a:ext cx="5079150" cy="2905951"/>
                            <a:chOff x="0" y="1524"/>
                            <a:chExt cx="5079150" cy="290595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76200"/>
                              <a:ext cx="5079150" cy="283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07D812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2139050" y="1122118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A2897A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Zone de texte 4"/>
                          <wps:cNvSpPr txBox="1"/>
                          <wps:spPr>
                            <a:xfrm>
                              <a:off x="2091525" y="1257075"/>
                              <a:ext cx="912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EE4202" w14:textId="77777777" w:rsidR="007E42B9" w:rsidRDefault="000B6AB1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Solitude</w:t>
                                </w:r>
                              </w:p>
                            </w:txbxContent>
                          </wps:txbx>
                          <wps:bodyPr spcFirstLastPara="1" wrap="square" lIns="15225" tIns="15225" rIns="15225" bIns="15225" anchor="ctr" anchorCtr="0"/>
                        </wps:wsp>
                        <wps:wsp>
                          <wps:cNvPr id="5" name="Flèche vers la droite 5"/>
                          <wps:cNvSpPr/>
                          <wps:spPr>
                            <a:xfrm rot="-5400000">
                              <a:off x="2454903" y="830963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D138F4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Zone de texte 7"/>
                          <wps:cNvSpPr txBox="1"/>
                          <wps:spPr>
                            <a:xfrm rot="-5400000">
                              <a:off x="2480306" y="910838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104107" w14:textId="77777777" w:rsidR="007E42B9" w:rsidRDefault="007E42B9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2139050" y="1524"/>
                              <a:ext cx="801058" cy="801058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EA7361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2176250" y="118825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662FD9" w14:textId="77777777" w:rsidR="007E42B9" w:rsidRDefault="000B6AB1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Ennui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0" name="Flèche vers la droite 10"/>
                          <wps:cNvSpPr/>
                          <wps:spPr>
                            <a:xfrm rot="-1080000">
                              <a:off x="2983218" y="1214807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FAFAF"/>
                                </a:gs>
                                <a:gs pos="50000">
                                  <a:schemeClr val="accent3"/>
                                </a:gs>
                                <a:gs pos="100000">
                                  <a:srgbClr val="91919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DF1EA4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Zone de texte 11"/>
                          <wps:cNvSpPr txBox="1"/>
                          <wps:spPr>
                            <a:xfrm rot="-1080000">
                              <a:off x="2984461" y="1277129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CE545F" w14:textId="77777777" w:rsidR="007E42B9" w:rsidRDefault="007E42B9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3220800" y="775825"/>
                              <a:ext cx="775800" cy="80100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AFAFAF"/>
                                </a:gs>
                                <a:gs pos="50000">
                                  <a:schemeClr val="accent3"/>
                                </a:gs>
                                <a:gs pos="100000">
                                  <a:srgbClr val="91919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75501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Zone de texte 13"/>
                          <wps:cNvSpPr txBox="1"/>
                          <wps:spPr>
                            <a:xfrm>
                              <a:off x="3147375" y="893150"/>
                              <a:ext cx="912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440CD5" w14:textId="77777777" w:rsidR="007E42B9" w:rsidRDefault="000B6AB1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Peur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4" name="Flèche vers la droite 14"/>
                          <wps:cNvSpPr/>
                          <wps:spPr>
                            <a:xfrm rot="3240000">
                              <a:off x="2781420" y="1835879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D79367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Zone de texte 15"/>
                          <wps:cNvSpPr txBox="1"/>
                          <wps:spPr>
                            <a:xfrm rot="3240000">
                              <a:off x="2791891" y="1869800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C5B13C" w14:textId="77777777" w:rsidR="007E42B9" w:rsidRDefault="007E42B9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2797719" y="2028697"/>
                              <a:ext cx="801058" cy="801058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72EC60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2822800" y="2146000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C203E" w14:textId="77777777" w:rsidR="007E42B9" w:rsidRDefault="000B6AB1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connaissance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de soi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8" name="Flèche vers la droite 18"/>
                          <wps:cNvSpPr/>
                          <wps:spPr>
                            <a:xfrm rot="7560000">
                              <a:off x="2128386" y="1835879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6EA5DA"/>
                                </a:gs>
                                <a:gs pos="50000">
                                  <a:srgbClr val="529BDA"/>
                                </a:gs>
                                <a:gs pos="100000">
                                  <a:srgbClr val="4188C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7F9F5D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Zone de texte 19"/>
                          <wps:cNvSpPr txBox="1"/>
                          <wps:spPr>
                            <a:xfrm rot="-3240000">
                              <a:off x="2168721" y="1869800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5C37B7" w14:textId="77777777" w:rsidR="007E42B9" w:rsidRDefault="007E42B9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480381" y="2028697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6EA5DA"/>
                                </a:gs>
                                <a:gs pos="50000">
                                  <a:srgbClr val="529BDA"/>
                                </a:gs>
                                <a:gs pos="100000">
                                  <a:srgbClr val="4188C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085D7D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Zone de texte 21"/>
                          <wps:cNvSpPr txBox="1"/>
                          <wps:spPr>
                            <a:xfrm>
                              <a:off x="1480325" y="214600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098AD7" w14:textId="77777777" w:rsidR="007E42B9" w:rsidRDefault="000B6AB1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imagination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22" name="Flèche vers la droite 22"/>
                          <wps:cNvSpPr/>
                          <wps:spPr>
                            <a:xfrm rot="-9720000">
                              <a:off x="1926587" y="1214807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8F7B6C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" name="Zone de texte 23"/>
                          <wps:cNvSpPr txBox="1"/>
                          <wps:spPr>
                            <a:xfrm rot="1080000">
                              <a:off x="1976150" y="1277129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8B0106" w14:textId="77777777" w:rsidR="007E42B9" w:rsidRDefault="007E42B9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1073302" y="775835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B279E9" w14:textId="77777777" w:rsidR="007E42B9" w:rsidRDefault="007E42B9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Zone de texte 25"/>
                          <wps:cNvSpPr txBox="1"/>
                          <wps:spPr>
                            <a:xfrm>
                              <a:off x="1073250" y="89315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7F3B0" w14:textId="77777777" w:rsidR="007E42B9" w:rsidRDefault="000B6AB1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intimité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086350" cy="291465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350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87A7A32" w14:textId="77777777" w:rsidR="007E42B9" w:rsidRDefault="000B6AB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Notions et questions</w:t>
      </w:r>
    </w:p>
    <w:p w14:paraId="4DAEAC7A" w14:textId="77777777" w:rsidR="007E42B9" w:rsidRDefault="000B6AB1">
      <w:pPr>
        <w:pStyle w:val="normal0"/>
      </w:pPr>
      <w:r>
        <w:t xml:space="preserve">Pour vous aider à initier la discussion philosophique, à la relancer ou à la rediriger, vous pouvez vous appuyer sur les questions suivantes, selon la couleur de la discussion et en les formulant selon la compréhension de vos élèves : </w:t>
      </w:r>
    </w:p>
    <w:p w14:paraId="411B95C5" w14:textId="77777777" w:rsidR="007E42B9" w:rsidRDefault="000B6AB1">
      <w:pPr>
        <w:pStyle w:val="normal0"/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D3140D" wp14:editId="00B4FC43">
                <wp:simplePos x="0" y="0"/>
                <wp:positionH relativeFrom="column">
                  <wp:posOffset>1157288</wp:posOffset>
                </wp:positionH>
                <wp:positionV relativeFrom="paragraph">
                  <wp:posOffset>162243</wp:posOffset>
                </wp:positionV>
                <wp:extent cx="3176270" cy="191135"/>
                <wp:effectExtent l="0" t="0" r="0" b="0"/>
                <wp:wrapNone/>
                <wp:docPr id="26" name="Forme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9411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06239" w14:textId="77777777" w:rsidR="007E42B9" w:rsidRDefault="007E42B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1157288</wp:posOffset>
                </wp:positionH>
                <wp:positionV relativeFrom="paragraph">
                  <wp:posOffset>162243</wp:posOffset>
                </wp:positionV>
                <wp:extent cx="3176270" cy="19113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270" cy="191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4D6B0D" w14:textId="77777777" w:rsidR="007E42B9" w:rsidRDefault="007E42B9">
      <w:pPr>
        <w:pStyle w:val="normal0"/>
        <w:rPr>
          <w:b/>
          <w:color w:val="C00000"/>
        </w:rPr>
      </w:pPr>
    </w:p>
    <w:p w14:paraId="6710AC4F" w14:textId="77777777" w:rsidR="007E42B9" w:rsidRDefault="000B6AB1">
      <w:pPr>
        <w:pStyle w:val="normal0"/>
      </w:pPr>
      <w:r>
        <w:rPr>
          <w:b/>
          <w:color w:val="C00000"/>
        </w:rPr>
        <w:t>Ennui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3E3908" wp14:editId="001EC592">
                <wp:simplePos x="0" y="0"/>
                <wp:positionH relativeFrom="column">
                  <wp:posOffset>3676650</wp:posOffset>
                </wp:positionH>
                <wp:positionV relativeFrom="paragraph">
                  <wp:posOffset>85725</wp:posOffset>
                </wp:positionV>
                <wp:extent cx="2609850" cy="1618512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450" y="3383525"/>
                          <a:ext cx="2436900" cy="15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2400F" w14:textId="77777777" w:rsidR="007E42B9" w:rsidRDefault="000B6AB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>La solitude peut être facilement associée à l’</w:t>
                            </w:r>
                            <w:r>
                              <w:rPr>
                                <w:b/>
                                <w:i/>
                                <w:color w:val="941100"/>
                                <w:sz w:val="20"/>
                              </w:rPr>
                              <w:t>ennui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. Être </w:t>
                            </w:r>
                            <w:proofErr w:type="spellStart"/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>seul.e</w:t>
                            </w:r>
                            <w:proofErr w:type="spellEnd"/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 peut correspondre à se sentir abandonné par les autres, et peut nous faire nous sentir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 las.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>désintéressé.e</w:t>
                            </w:r>
                            <w:proofErr w:type="spellEnd"/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 et triste. Il peut être intéressant de commencer le questionnement sur cette notion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 en explorant ce sentiment d’ennui puisqu’il est fort. La solitude est souvent signe de platitude.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7" o:spid="_x0000_s1052" style="position:absolute;margin-left:289.5pt;margin-top:6.75pt;width:205.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" filled="f" stroked="f">
                <v:textbox inset="91425emu,45700emu,91425emu,45700emu">
                  <w:txbxContent>
                    <w:p w14:paraId="0DC2400F" w14:textId="77777777" w:rsidR="007E42B9" w:rsidRDefault="000B6AB1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941100"/>
                          <w:sz w:val="20"/>
                        </w:rPr>
                        <w:t>La solitude peut être facilement associée à l’</w:t>
                      </w:r>
                      <w:r>
                        <w:rPr>
                          <w:b/>
                          <w:i/>
                          <w:color w:val="941100"/>
                          <w:sz w:val="20"/>
                        </w:rPr>
                        <w:t>ennui</w:t>
                      </w:r>
                      <w:r>
                        <w:rPr>
                          <w:b/>
                          <w:color w:val="941100"/>
                          <w:sz w:val="20"/>
                        </w:rPr>
                        <w:t xml:space="preserve">. Être </w:t>
                      </w:r>
                      <w:proofErr w:type="spellStart"/>
                      <w:r>
                        <w:rPr>
                          <w:b/>
                          <w:color w:val="941100"/>
                          <w:sz w:val="20"/>
                        </w:rPr>
                        <w:t>seul.e</w:t>
                      </w:r>
                      <w:proofErr w:type="spellEnd"/>
                      <w:r>
                        <w:rPr>
                          <w:b/>
                          <w:color w:val="941100"/>
                          <w:sz w:val="20"/>
                        </w:rPr>
                        <w:t xml:space="preserve"> peut correspondre à se sentir abandonné par les autres, et peut nous faire nous sentir</w:t>
                      </w:r>
                      <w:r>
                        <w:rPr>
                          <w:b/>
                          <w:color w:val="941100"/>
                          <w:sz w:val="20"/>
                        </w:rPr>
                        <w:t xml:space="preserve"> las.</w:t>
                      </w:r>
                      <w:r>
                        <w:rPr>
                          <w:b/>
                          <w:color w:val="941100"/>
                          <w:sz w:val="20"/>
                        </w:rPr>
                        <w:t>se</w:t>
                      </w:r>
                      <w:r>
                        <w:rPr>
                          <w:b/>
                          <w:color w:val="941100"/>
                          <w:sz w:val="20"/>
                        </w:rPr>
                        <w:t xml:space="preserve">,  </w:t>
                      </w:r>
                      <w:proofErr w:type="spellStart"/>
                      <w:r>
                        <w:rPr>
                          <w:b/>
                          <w:color w:val="941100"/>
                          <w:sz w:val="20"/>
                        </w:rPr>
                        <w:t>désintéressé.e</w:t>
                      </w:r>
                      <w:proofErr w:type="spellEnd"/>
                      <w:r>
                        <w:rPr>
                          <w:b/>
                          <w:color w:val="941100"/>
                          <w:sz w:val="20"/>
                        </w:rPr>
                        <w:t xml:space="preserve"> et triste. Il peut être intéressant de commencer le questionnement sur cette notion</w:t>
                      </w:r>
                      <w:r>
                        <w:rPr>
                          <w:b/>
                          <w:color w:val="941100"/>
                          <w:sz w:val="20"/>
                        </w:rPr>
                        <w:t xml:space="preserve"> en explorant ce sentiment d’ennui puisqu’il est fort. La solitude est souvent signe de platitude.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AF43B2" w14:textId="77777777" w:rsidR="007E42B9" w:rsidRDefault="000B6AB1">
      <w:pPr>
        <w:pStyle w:val="normal0"/>
        <w:numPr>
          <w:ilvl w:val="0"/>
          <w:numId w:val="4"/>
        </w:numPr>
      </w:pPr>
      <w:r>
        <w:t>Penses-tu que Titi s’ennuie quand il joue seul?</w:t>
      </w:r>
    </w:p>
    <w:p w14:paraId="2FC4B3D8" w14:textId="77777777" w:rsidR="007E42B9" w:rsidRDefault="000B6AB1">
      <w:pPr>
        <w:pStyle w:val="normal0"/>
        <w:numPr>
          <w:ilvl w:val="0"/>
          <w:numId w:val="4"/>
        </w:numPr>
      </w:pPr>
      <w:r>
        <w:t>Penses-tu que Titi aime jouer seul?</w:t>
      </w:r>
    </w:p>
    <w:p w14:paraId="28343771" w14:textId="77777777" w:rsidR="007E42B9" w:rsidRDefault="000B6AB1">
      <w:pPr>
        <w:pStyle w:val="normal0"/>
        <w:numPr>
          <w:ilvl w:val="0"/>
          <w:numId w:val="4"/>
        </w:numPr>
      </w:pPr>
      <w:r>
        <w:t>Pourquoi les autres trouvent-t-ils</w:t>
      </w:r>
      <w:r>
        <w:t xml:space="preserve"> cela bizarre que Titi joue seul?</w:t>
      </w:r>
    </w:p>
    <w:p w14:paraId="763FB8F3" w14:textId="77777777" w:rsidR="007E42B9" w:rsidRDefault="000B6AB1">
      <w:pPr>
        <w:pStyle w:val="normal0"/>
        <w:numPr>
          <w:ilvl w:val="0"/>
          <w:numId w:val="4"/>
        </w:numPr>
      </w:pPr>
      <w:r>
        <w:t>Pourquoi l</w:t>
      </w:r>
      <w:r>
        <w:t>’espionnent-ils?</w:t>
      </w:r>
    </w:p>
    <w:p w14:paraId="05A72663" w14:textId="77777777" w:rsidR="007E42B9" w:rsidRDefault="000B6AB1">
      <w:pPr>
        <w:pStyle w:val="normal0"/>
        <w:numPr>
          <w:ilvl w:val="0"/>
          <w:numId w:val="4"/>
        </w:numPr>
      </w:pPr>
      <w:r>
        <w:t>Pourquoi sont-ils dérangés par le fait qu’il joue seul?</w:t>
      </w:r>
    </w:p>
    <w:p w14:paraId="78784AD9" w14:textId="77777777" w:rsidR="007E42B9" w:rsidRDefault="000B6AB1">
      <w:pPr>
        <w:pStyle w:val="normal0"/>
        <w:numPr>
          <w:ilvl w:val="0"/>
          <w:numId w:val="4"/>
        </w:numPr>
      </w:pPr>
      <w:r>
        <w:t xml:space="preserve">Qu’est-ce qui peut sembler bizarre dans le fait de </w:t>
      </w:r>
      <w:r>
        <w:t>jouer seul?</w:t>
      </w:r>
    </w:p>
    <w:p w14:paraId="39DC7173" w14:textId="77777777" w:rsidR="007E42B9" w:rsidRDefault="000B6AB1">
      <w:pPr>
        <w:pStyle w:val="normal0"/>
        <w:rPr>
          <w:b/>
          <w:color w:val="70AD47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8E32EE" wp14:editId="6544937A">
                <wp:simplePos x="0" y="0"/>
                <wp:positionH relativeFrom="column">
                  <wp:posOffset>1143000</wp:posOffset>
                </wp:positionH>
                <wp:positionV relativeFrom="paragraph">
                  <wp:posOffset>52705</wp:posOffset>
                </wp:positionV>
                <wp:extent cx="3529013" cy="228600"/>
                <wp:effectExtent l="0" t="0" r="27305" b="25400"/>
                <wp:wrapNone/>
                <wp:docPr id="28" name="Forme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013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6AA8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963F7" w14:textId="77777777" w:rsidR="007E42B9" w:rsidRDefault="007E42B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Forme libre 28" o:spid="_x0000_s1053" style="position:absolute;margin-left:90pt;margin-top:4.15pt;width:277.9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000,1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" adj="-11796480,,5400" path="m0,113663c12875,75822,25751,37980,38180,20731,50609,3483,74573,10171,74573,10171,87679,8059,109748,-10245,116816,8059,123883,26364,116978,120000,116978,120000e" filled="f" strokecolor="#6aa84f" strokeweight="1pt">
                <v:stroke startarrowwidth="narrow" startarrowlength="short" endarrowwidth="narrow" endarrowlength="short" joinstyle="miter"/>
                <v:formulas/>
                <v:path arrowok="t" o:extrusionok="f" o:connecttype="custom" textboxrect="0,0,120000,120000"/>
                <v:textbox inset="91425emu,91425emu,91425emu,91425emu">
                  <w:txbxContent>
                    <w:p w14:paraId="1D2963F7" w14:textId="77777777" w:rsidR="007E42B9" w:rsidRDefault="007E42B9">
                      <w:pPr>
                        <w:pStyle w:val="normal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8F9241D" w14:textId="77777777" w:rsidR="007E42B9" w:rsidRDefault="000B6AB1">
      <w:pPr>
        <w:pStyle w:val="normal0"/>
        <w:rPr>
          <w:b/>
          <w:color w:val="70AD47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DA8E55" wp14:editId="659312A4">
                <wp:simplePos x="0" y="0"/>
                <wp:positionH relativeFrom="column">
                  <wp:posOffset>3676650</wp:posOffset>
                </wp:positionH>
                <wp:positionV relativeFrom="paragraph">
                  <wp:posOffset>95250</wp:posOffset>
                </wp:positionV>
                <wp:extent cx="2362200" cy="2491740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A49DA" w14:textId="77777777" w:rsidR="007E42B9" w:rsidRDefault="000B6AB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La solitude peut être par moments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 bienfaisante. Quand elle permet d’être en intimité avec soi-même, c’est-à-dire q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u’elle ouvre à ce qu’on garde pour soi (secrets) et qu’elle permet de vivre des choses qu’à plusieurs on 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arrive difficilement à vivre. 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Elle force  l’introversion: se tourner vers soi-même plutôt que vers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 le monde extérieur.  L’intimité avec soi-même 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peut permettre de davantage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 s’écouter et de faire ce que l’on a vraiment envie de faire. Or, cet état « positif »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 de la solitude n’est pas toujours facile à atteindre et à maintenir.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4" style="position:absolute;margin-left:289.5pt;margin-top:7.5pt;width:186pt;height:1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" filled="f" stroked="f">
                <v:textbox inset="91425emu,45700emu,91425emu,45700emu">
                  <w:txbxContent>
                    <w:p w14:paraId="31FA49DA" w14:textId="77777777" w:rsidR="007E42B9" w:rsidRDefault="000B6AB1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38761D"/>
                          <w:sz w:val="20"/>
                        </w:rPr>
                        <w:t>La solitude peut être par moments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 bienfaisante. Quand elle permet d’être en intimité avec soi-même, c’est-à-dire q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u’elle ouvre à ce qu’on garde pour soi (secrets) et qu’elle permet de vivre des choses qu’à plusieurs on 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arrive difficilement à vivre. 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>Elle force  l’introversion: se tourner vers soi-même plutôt que vers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 le monde extérieur.  L’intimité avec soi-même 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>peut permettre de davantage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 s’écouter et de faire ce que l’on a vraiment envie de faire. Or, cet état « positif »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 de la solitude n’est pas toujours facile à atteindre et à maintenir.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EB567B" w14:textId="77777777" w:rsidR="007E42B9" w:rsidRDefault="000B6AB1">
      <w:pPr>
        <w:pStyle w:val="normal0"/>
        <w:rPr>
          <w:b/>
        </w:rPr>
      </w:pPr>
      <w:r>
        <w:rPr>
          <w:b/>
          <w:color w:val="70AD47"/>
        </w:rPr>
        <w:t>Intimité</w:t>
      </w:r>
      <w:r>
        <w:rPr>
          <w:b/>
          <w:color w:val="70AD47"/>
        </w:rPr>
        <w:br/>
      </w:r>
    </w:p>
    <w:p w14:paraId="2761A6BE" w14:textId="77777777" w:rsidR="007E42B9" w:rsidRDefault="000B6A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Pourquoi est-ce difficile de jouer </w:t>
      </w:r>
      <w:proofErr w:type="spellStart"/>
      <w:r>
        <w:t>seul.e</w:t>
      </w:r>
      <w:proofErr w:type="spellEnd"/>
      <w:r>
        <w:t xml:space="preserve">? </w:t>
      </w:r>
    </w:p>
    <w:p w14:paraId="68469CBD" w14:textId="77777777" w:rsidR="007E42B9" w:rsidRDefault="000B6A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Quand tu es seul, à quoi penses-tu?</w:t>
      </w:r>
    </w:p>
    <w:p w14:paraId="77F7F711" w14:textId="77777777" w:rsidR="000B6AB1" w:rsidRDefault="000B6AB1" w:rsidP="000B6A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As-tu l’impression que c’est plus facile de t’amuser seul ou à plusieurs?</w:t>
      </w:r>
    </w:p>
    <w:p w14:paraId="7ECE4367" w14:textId="77777777" w:rsidR="000B6AB1" w:rsidRDefault="000B6AB1" w:rsidP="000B6A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</w:pPr>
      <w:r>
        <w:t xml:space="preserve">Penses-tu que tu es plus libre quand tu es seul? </w:t>
      </w:r>
    </w:p>
    <w:p w14:paraId="49FCCCEA" w14:textId="77777777" w:rsidR="007E42B9" w:rsidRDefault="000B6AB1" w:rsidP="000B6A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19"/>
      </w:pPr>
      <w:r>
        <w:lastRenderedPageBreak/>
        <w:t xml:space="preserve">Est-ce qu’être seul t’oblige parfois à penser à des choses </w:t>
      </w:r>
      <w:r>
        <w:tab/>
        <w:t>auxquelles</w:t>
      </w:r>
      <w:r>
        <w:t xml:space="preserve"> tu n’as pas envie de penser</w:t>
      </w:r>
      <w:r>
        <w:t>?</w:t>
      </w:r>
    </w:p>
    <w:p w14:paraId="024E08A6" w14:textId="77777777" w:rsidR="007E42B9" w:rsidRDefault="000B6AB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Fais-tu plus ce que tu veux quand tu </w:t>
      </w:r>
      <w:r>
        <w:t xml:space="preserve">joues </w:t>
      </w:r>
      <w:proofErr w:type="spellStart"/>
      <w:r>
        <w:t>seul</w:t>
      </w:r>
      <w:r>
        <w:t>.e</w:t>
      </w:r>
      <w:proofErr w:type="spellEnd"/>
      <w:r>
        <w:t>?</w:t>
      </w:r>
    </w:p>
    <w:p w14:paraId="06AE8167" w14:textId="77777777" w:rsidR="007E42B9" w:rsidRDefault="007E42B9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FA70FA1" w14:textId="77777777" w:rsidR="007E42B9" w:rsidRDefault="007E42B9">
      <w:pPr>
        <w:pStyle w:val="normal0"/>
        <w:ind w:left="720"/>
      </w:pPr>
    </w:p>
    <w:p w14:paraId="770F81B2" w14:textId="77777777" w:rsidR="007E42B9" w:rsidRDefault="007E42B9">
      <w:pPr>
        <w:pStyle w:val="normal0"/>
        <w:ind w:left="720"/>
      </w:pPr>
    </w:p>
    <w:p w14:paraId="28EF8213" w14:textId="77777777" w:rsidR="007E42B9" w:rsidRDefault="000B6AB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63F0D85" wp14:editId="4BF68F64">
                <wp:simplePos x="0" y="0"/>
                <wp:positionH relativeFrom="column">
                  <wp:posOffset>981075</wp:posOffset>
                </wp:positionH>
                <wp:positionV relativeFrom="paragraph">
                  <wp:posOffset>85725</wp:posOffset>
                </wp:positionV>
                <wp:extent cx="4505325" cy="219075"/>
                <wp:effectExtent l="0" t="0" r="0" b="0"/>
                <wp:wrapNone/>
                <wp:docPr id="30" name="Forme lib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9999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71471" w14:textId="77777777" w:rsidR="007E42B9" w:rsidRDefault="007E42B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85725</wp:posOffset>
                </wp:positionV>
                <wp:extent cx="4505325" cy="21907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5DE8D9" w14:textId="77777777" w:rsidR="007E42B9" w:rsidRDefault="000B6AB1">
      <w:pPr>
        <w:pStyle w:val="normal0"/>
        <w:rPr>
          <w:color w:val="B7B7B7"/>
        </w:rPr>
      </w:pPr>
      <w:r>
        <w:rPr>
          <w:b/>
          <w:color w:val="767171"/>
        </w:rPr>
        <w:t xml:space="preserve">Peur  </w:t>
      </w:r>
      <w:r>
        <w:rPr>
          <w:b/>
          <w:color w:val="B7B7B7"/>
        </w:rPr>
        <w:t xml:space="preserve"> </w:t>
      </w:r>
    </w:p>
    <w:p w14:paraId="38BA8D6C" w14:textId="77777777" w:rsidR="007E42B9" w:rsidRDefault="000B6AB1">
      <w:pPr>
        <w:pStyle w:val="normal0"/>
        <w:numPr>
          <w:ilvl w:val="0"/>
          <w:numId w:val="4"/>
        </w:num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CE7D4A1" wp14:editId="74D51481">
                <wp:simplePos x="0" y="0"/>
                <wp:positionH relativeFrom="column">
                  <wp:posOffset>4257040</wp:posOffset>
                </wp:positionH>
                <wp:positionV relativeFrom="paragraph">
                  <wp:posOffset>171450</wp:posOffset>
                </wp:positionV>
                <wp:extent cx="2143125" cy="2248535"/>
                <wp:effectExtent l="0" t="0" r="0" b="12065"/>
                <wp:wrapSquare wrapText="bothSides" distT="0" distB="0" distL="114300" distR="11430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24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54A04" w14:textId="77777777" w:rsidR="007E42B9" w:rsidRDefault="000B6AB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 xml:space="preserve">La solitude peut s’accompagner de la peur. </w:t>
                            </w:r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 xml:space="preserve">Être seul dans une pièce, à jouer, à explorer ou à « attendre” » </w:t>
                            </w:r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>que le temps passe  peut créer un sentiment d’anxiété : comment parvenir à se sortir d’une « mauvaise »</w:t>
                            </w:r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 xml:space="preserve"> situation si personne n’est là pour nous aider. </w:t>
                            </w:r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>Cette peur peut être autant d’ordre physique (</w:t>
                            </w:r>
                            <w:proofErr w:type="spellStart"/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>bien-être</w:t>
                            </w:r>
                            <w:proofErr w:type="spellEnd"/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 xml:space="preserve">, sécurité) que mentale (angoisse, crainte, sentiment d’abandon). La peur fait partie des choses à vaincre pour parvenir à être bien </w:t>
                            </w:r>
                            <w:proofErr w:type="spellStart"/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>seul.e</w:t>
                            </w:r>
                            <w:proofErr w:type="spellEnd"/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>. Pour y arriver, cela demande d’être capable de s’auto-valide</w:t>
                            </w:r>
                            <w:r>
                              <w:rPr>
                                <w:b/>
                                <w:color w:val="666666"/>
                                <w:sz w:val="20"/>
                              </w:rPr>
                              <w:t xml:space="preserve">r et de s’auto-rassurer. Ce n’est pas facile  à faire.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6" style="position:absolute;left:0;text-align:left;margin-left:335.2pt;margin-top:13.5pt;width:168.75pt;height:17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" filled="f" stroked="f">
                <v:textbox inset="91425emu,45700emu,91425emu,45700emu">
                  <w:txbxContent>
                    <w:p w14:paraId="61D54A04" w14:textId="77777777" w:rsidR="007E42B9" w:rsidRDefault="000B6AB1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666666"/>
                          <w:sz w:val="20"/>
                        </w:rPr>
                        <w:t xml:space="preserve">La solitude peut s’accompagner de la peur. </w:t>
                      </w:r>
                      <w:r>
                        <w:rPr>
                          <w:b/>
                          <w:color w:val="666666"/>
                          <w:sz w:val="20"/>
                        </w:rPr>
                        <w:t xml:space="preserve">Être seul dans une pièce, à jouer, à explorer ou à « attendre” » </w:t>
                      </w:r>
                      <w:r>
                        <w:rPr>
                          <w:b/>
                          <w:color w:val="666666"/>
                          <w:sz w:val="20"/>
                        </w:rPr>
                        <w:t>que le temps passe  peut créer un sentiment d’anxiété : comment parvenir à se sortir d’une « mauvaise »</w:t>
                      </w:r>
                      <w:r>
                        <w:rPr>
                          <w:b/>
                          <w:color w:val="666666"/>
                          <w:sz w:val="20"/>
                        </w:rPr>
                        <w:t xml:space="preserve"> situation si personne n’est là pour nous aider. </w:t>
                      </w:r>
                      <w:r>
                        <w:rPr>
                          <w:b/>
                          <w:color w:val="666666"/>
                          <w:sz w:val="20"/>
                        </w:rPr>
                        <w:t>Cette peur peut être autant d’ordre physique (</w:t>
                      </w:r>
                      <w:proofErr w:type="spellStart"/>
                      <w:r>
                        <w:rPr>
                          <w:b/>
                          <w:color w:val="666666"/>
                          <w:sz w:val="20"/>
                        </w:rPr>
                        <w:t>bien-être</w:t>
                      </w:r>
                      <w:proofErr w:type="spellEnd"/>
                      <w:r>
                        <w:rPr>
                          <w:b/>
                          <w:color w:val="666666"/>
                          <w:sz w:val="20"/>
                        </w:rPr>
                        <w:t xml:space="preserve">, sécurité) que mentale (angoisse, crainte, sentiment d’abandon). La peur fait partie des choses à vaincre pour parvenir à être bien </w:t>
                      </w:r>
                      <w:proofErr w:type="spellStart"/>
                      <w:r>
                        <w:rPr>
                          <w:b/>
                          <w:color w:val="666666"/>
                          <w:sz w:val="20"/>
                        </w:rPr>
                        <w:t>seul.e</w:t>
                      </w:r>
                      <w:proofErr w:type="spellEnd"/>
                      <w:r>
                        <w:rPr>
                          <w:b/>
                          <w:color w:val="666666"/>
                          <w:sz w:val="20"/>
                        </w:rPr>
                        <w:t>. Pour y arriver, cela demande d’être capable de s’auto-valide</w:t>
                      </w:r>
                      <w:r>
                        <w:rPr>
                          <w:b/>
                          <w:color w:val="666666"/>
                          <w:sz w:val="20"/>
                        </w:rPr>
                        <w:t xml:space="preserve">r et de s’auto-rassurer. Ce n’est pas facile  à faire.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As-tu peur lorsque tu es </w:t>
      </w:r>
      <w:proofErr w:type="spellStart"/>
      <w:r>
        <w:t>seul.e</w:t>
      </w:r>
      <w:proofErr w:type="spellEnd"/>
      <w:r>
        <w:t xml:space="preserve"> </w:t>
      </w:r>
      <w:r>
        <w:t xml:space="preserve">à jouer </w:t>
      </w:r>
      <w:r>
        <w:t>dans une pièce</w:t>
      </w:r>
      <w:r>
        <w:t>?</w:t>
      </w:r>
    </w:p>
    <w:p w14:paraId="67D031BD" w14:textId="77777777" w:rsidR="007E42B9" w:rsidRDefault="000B6AB1">
      <w:pPr>
        <w:pStyle w:val="normal0"/>
        <w:numPr>
          <w:ilvl w:val="0"/>
          <w:numId w:val="4"/>
        </w:numPr>
      </w:pPr>
      <w:r>
        <w:t xml:space="preserve">T’arrive-t-il d’avoir peur de te retrouver seul? </w:t>
      </w:r>
    </w:p>
    <w:p w14:paraId="391100C5" w14:textId="77777777" w:rsidR="007E42B9" w:rsidRDefault="000B6AB1">
      <w:pPr>
        <w:pStyle w:val="normal0"/>
        <w:numPr>
          <w:ilvl w:val="0"/>
          <w:numId w:val="4"/>
        </w:numPr>
      </w:pPr>
      <w:r>
        <w:t>Qu’est-ce qui peut faire peur dans la solitude?</w:t>
      </w:r>
    </w:p>
    <w:p w14:paraId="5C5748A0" w14:textId="77777777" w:rsidR="007E42B9" w:rsidRDefault="000B6AB1">
      <w:pPr>
        <w:pStyle w:val="normal0"/>
        <w:numPr>
          <w:ilvl w:val="0"/>
          <w:numId w:val="4"/>
        </w:numPr>
      </w:pPr>
      <w:r>
        <w:t>Est-ce que l’ennui te fait peur?</w:t>
      </w:r>
    </w:p>
    <w:p w14:paraId="1B8A11C5" w14:textId="77777777" w:rsidR="007E42B9" w:rsidRDefault="000B6AB1">
      <w:pPr>
        <w:pStyle w:val="normal0"/>
        <w:numPr>
          <w:ilvl w:val="0"/>
          <w:numId w:val="4"/>
        </w:numPr>
      </w:pPr>
      <w:r>
        <w:t xml:space="preserve">Penses-tu que Titi a peur de quelque chose? </w:t>
      </w:r>
    </w:p>
    <w:p w14:paraId="1AD87EC5" w14:textId="77777777" w:rsidR="007E42B9" w:rsidRDefault="000B6AB1">
      <w:pPr>
        <w:pStyle w:val="normal0"/>
        <w:numPr>
          <w:ilvl w:val="0"/>
          <w:numId w:val="4"/>
        </w:numPr>
      </w:pPr>
      <w:r>
        <w:t>De quoi ses amis ont-il</w:t>
      </w:r>
      <w:r>
        <w:t>s peur?</w:t>
      </w:r>
    </w:p>
    <w:p w14:paraId="7E841AFD" w14:textId="77777777" w:rsidR="007E42B9" w:rsidRDefault="007E42B9">
      <w:pPr>
        <w:pStyle w:val="normal0"/>
        <w:widowControl w:val="0"/>
        <w:ind w:left="720"/>
      </w:pPr>
    </w:p>
    <w:p w14:paraId="2D0C4A6E" w14:textId="77777777" w:rsidR="007E42B9" w:rsidRDefault="007E42B9">
      <w:pPr>
        <w:pStyle w:val="normal0"/>
        <w:widowControl w:val="0"/>
        <w:ind w:left="720"/>
      </w:pPr>
    </w:p>
    <w:p w14:paraId="4B9034CD" w14:textId="77777777" w:rsidR="007E42B9" w:rsidRDefault="007E42B9">
      <w:pPr>
        <w:pStyle w:val="normal0"/>
        <w:widowControl w:val="0"/>
        <w:ind w:left="720"/>
      </w:pPr>
    </w:p>
    <w:p w14:paraId="76468A51" w14:textId="77777777" w:rsidR="007E42B9" w:rsidRDefault="007E42B9">
      <w:pPr>
        <w:pStyle w:val="normal0"/>
        <w:widowControl w:val="0"/>
      </w:pPr>
    </w:p>
    <w:p w14:paraId="0B352A35" w14:textId="77777777" w:rsidR="007E42B9" w:rsidRDefault="007E42B9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11A0F292" w14:textId="77777777" w:rsidR="007E42B9" w:rsidRDefault="007E42B9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686912B" w14:textId="77777777" w:rsidR="007E42B9" w:rsidRDefault="007E42B9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37C1F6C" w14:textId="77777777" w:rsidR="007E42B9" w:rsidRDefault="007E42B9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BCE554A" w14:textId="77777777" w:rsidR="007E42B9" w:rsidRDefault="000B6AB1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D8087E9" wp14:editId="36EAB09D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019550" cy="219075"/>
                <wp:effectExtent l="0" t="0" r="0" b="0"/>
                <wp:wrapNone/>
                <wp:docPr id="32" name="Forme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1C23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E6B2C3" w14:textId="77777777" w:rsidR="007E42B9" w:rsidRDefault="007E42B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019550" cy="2190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5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AAD6AC" w14:textId="77777777" w:rsidR="007E42B9" w:rsidRDefault="000B6AB1">
      <w:pPr>
        <w:pStyle w:val="normal0"/>
      </w:pPr>
      <w:r>
        <w:t xml:space="preserve">   </w:t>
      </w:r>
    </w:p>
    <w:p w14:paraId="55FA2F58" w14:textId="77777777" w:rsidR="007E42B9" w:rsidRDefault="000B6AB1">
      <w:pPr>
        <w:pStyle w:val="normal0"/>
      </w:pPr>
      <w:r>
        <w:rPr>
          <w:b/>
          <w:color w:val="FF9900"/>
        </w:rPr>
        <w:t>Connaissance de soi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864F00" wp14:editId="0F919649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</wp:posOffset>
                </wp:positionV>
                <wp:extent cx="2428875" cy="1790700"/>
                <wp:effectExtent l="0" t="0" r="0" b="0"/>
                <wp:wrapSquare wrapText="bothSides" distT="0" distB="0" distL="114300" distR="11430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1700" y="3438475"/>
                          <a:ext cx="1848600" cy="20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C99AF" w14:textId="77777777" w:rsidR="007E42B9" w:rsidRDefault="000B6AB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 xml:space="preserve">Le sentiment de solitude peut nous 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>mettre face à l’une des notions fondatrices de la philosophie : le « 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>connais-toi toi-même »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 xml:space="preserve"> de Socrate. Avec cette phrase, Socrate exhorte les citoyens athéniens à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 xml:space="preserve"> se questionner sur eux-mêmes dans le but de parvenir à être une meilleure personne - plus vertueuse. Pour les enfants, cela peut correspondre à être mieux avec soi-même et les a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 xml:space="preserve">utres. </w:t>
                            </w:r>
                          </w:p>
                          <w:p w14:paraId="25907BAF" w14:textId="77777777" w:rsidR="007E42B9" w:rsidRDefault="007E42B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3" o:spid="_x0000_s1058" style="position:absolute;margin-left:308.25pt;margin-top:1.5pt;width:191.25pt;height:1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" filled="f" stroked="f">
                <v:textbox inset="91425emu,45700emu,91425emu,45700emu">
                  <w:txbxContent>
                    <w:p w14:paraId="11AC99AF" w14:textId="77777777" w:rsidR="007E42B9" w:rsidRDefault="000B6AB1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FF9900"/>
                          <w:sz w:val="20"/>
                        </w:rPr>
                        <w:t xml:space="preserve">Le sentiment de solitude peut nous 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>mettre face à l’une des notions fondatrices de la philosophie : le « 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>connais-toi toi-même »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 xml:space="preserve"> de Socrate. Avec cette phrase, Socrate exhorte les citoyens athéniens à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 xml:space="preserve"> se questionner sur eux-mêmes dans le but de parvenir à être une meilleure personne - plus vertueuse. Pour les enfants, cela peut correspondre à être mieux avec soi-même et les a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 xml:space="preserve">utres. </w:t>
                      </w:r>
                    </w:p>
                    <w:p w14:paraId="25907BAF" w14:textId="77777777" w:rsidR="007E42B9" w:rsidRDefault="007E42B9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9F718E9" w14:textId="77777777" w:rsidR="007E42B9" w:rsidRDefault="000B6AB1">
      <w:pPr>
        <w:pStyle w:val="normal0"/>
        <w:numPr>
          <w:ilvl w:val="0"/>
          <w:numId w:val="4"/>
        </w:numPr>
      </w:pPr>
      <w:r>
        <w:t xml:space="preserve">Y a-t-il des moments où tu es bien </w:t>
      </w:r>
      <w:proofErr w:type="spellStart"/>
      <w:r>
        <w:t>seul.e</w:t>
      </w:r>
      <w:proofErr w:type="spellEnd"/>
      <w:r>
        <w:t>?</w:t>
      </w:r>
    </w:p>
    <w:p w14:paraId="17838999" w14:textId="77777777" w:rsidR="007E42B9" w:rsidRDefault="000B6AB1">
      <w:pPr>
        <w:pStyle w:val="normal0"/>
        <w:numPr>
          <w:ilvl w:val="0"/>
          <w:numId w:val="4"/>
        </w:numPr>
      </w:pPr>
      <w:r>
        <w:t>À quoi fais-tu face lorsque tu es « dans tes pensées »</w:t>
      </w:r>
      <w:r>
        <w:t>?</w:t>
      </w:r>
    </w:p>
    <w:p w14:paraId="2C427C3D" w14:textId="77777777" w:rsidR="007E42B9" w:rsidRDefault="000B6AB1">
      <w:pPr>
        <w:pStyle w:val="normal0"/>
        <w:numPr>
          <w:ilvl w:val="0"/>
          <w:numId w:val="4"/>
        </w:numPr>
      </w:pPr>
      <w:r>
        <w:t xml:space="preserve">Y a-t-il des moments où c’est nécessaire pour toi d’être </w:t>
      </w:r>
      <w:proofErr w:type="spellStart"/>
      <w:r>
        <w:t>seul.e</w:t>
      </w:r>
      <w:proofErr w:type="spellEnd"/>
      <w:r>
        <w:t>?</w:t>
      </w:r>
    </w:p>
    <w:p w14:paraId="0DA4F8D8" w14:textId="77777777" w:rsidR="007E42B9" w:rsidRDefault="007E42B9">
      <w:pPr>
        <w:pStyle w:val="normal0"/>
        <w:ind w:left="720"/>
      </w:pPr>
    </w:p>
    <w:p w14:paraId="0CEB314A" w14:textId="77777777" w:rsidR="007E42B9" w:rsidRDefault="007E42B9">
      <w:pPr>
        <w:pStyle w:val="normal0"/>
      </w:pPr>
    </w:p>
    <w:p w14:paraId="35CEADEA" w14:textId="77777777" w:rsidR="007E42B9" w:rsidRDefault="007E42B9">
      <w:pPr>
        <w:pStyle w:val="normal0"/>
        <w:ind w:left="720"/>
      </w:pPr>
    </w:p>
    <w:p w14:paraId="54F2AF2A" w14:textId="77777777" w:rsidR="007E42B9" w:rsidRDefault="007E42B9">
      <w:pPr>
        <w:pStyle w:val="normal0"/>
        <w:ind w:left="720"/>
      </w:pPr>
    </w:p>
    <w:p w14:paraId="7D36D132" w14:textId="77777777" w:rsidR="007E42B9" w:rsidRDefault="007E42B9">
      <w:pPr>
        <w:pStyle w:val="normal0"/>
        <w:rPr>
          <w:b/>
          <w:color w:val="4472C4"/>
        </w:rPr>
      </w:pPr>
    </w:p>
    <w:p w14:paraId="3B045D6E" w14:textId="77777777" w:rsidR="007E42B9" w:rsidRDefault="000B6AB1">
      <w:pPr>
        <w:pStyle w:val="normal0"/>
        <w:rPr>
          <w:b/>
          <w:color w:val="4472C4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F3F157B" wp14:editId="1227FAE9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4500563" cy="282969"/>
                <wp:effectExtent l="0" t="0" r="0" b="0"/>
                <wp:wrapNone/>
                <wp:docPr id="34" name="Forme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3C7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A01960" w14:textId="77777777" w:rsidR="007E42B9" w:rsidRDefault="007E42B9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4500563" cy="28296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563" cy="282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811EF3" w14:textId="77777777" w:rsidR="007E42B9" w:rsidRDefault="007E42B9">
      <w:pPr>
        <w:pStyle w:val="normal0"/>
        <w:rPr>
          <w:b/>
          <w:color w:val="4472C4"/>
        </w:rPr>
      </w:pPr>
    </w:p>
    <w:p w14:paraId="418D2FE3" w14:textId="77777777" w:rsidR="007E42B9" w:rsidRDefault="000B6AB1">
      <w:pPr>
        <w:pStyle w:val="normal0"/>
        <w:rPr>
          <w:b/>
          <w:color w:val="6D9EEB"/>
        </w:rPr>
      </w:pPr>
      <w:r>
        <w:rPr>
          <w:b/>
          <w:color w:val="4472C4"/>
        </w:rPr>
        <w:t>Imagination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2D16D5A" wp14:editId="575CCBB8">
                <wp:simplePos x="0" y="0"/>
                <wp:positionH relativeFrom="column">
                  <wp:posOffset>4462463</wp:posOffset>
                </wp:positionH>
                <wp:positionV relativeFrom="paragraph">
                  <wp:posOffset>19050</wp:posOffset>
                </wp:positionV>
                <wp:extent cx="1838325" cy="1997772"/>
                <wp:effectExtent l="0" t="0" r="0" b="0"/>
                <wp:wrapSquare wrapText="bothSides" distT="0" distB="0" distL="114300" distR="11430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1700" y="3438475"/>
                          <a:ext cx="1848600" cy="201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A33F2" w14:textId="77777777" w:rsidR="007E42B9" w:rsidRDefault="000B6AB1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Premièrement, l’ennui peut être contré par l’imagination. Le fait d’être </w:t>
                            </w:r>
                            <w:proofErr w:type="spellStart"/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>seul.e</w:t>
                            </w:r>
                            <w:proofErr w:type="spellEnd"/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 oblige à se créer un univers, rendu possible et « actif »</w:t>
                            </w: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 grâce à l’imagination. En ce sens, la solitude peut stimuler l’imagination. On peut aussi penser, par contre,  que la pe</w:t>
                            </w: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ur qui accompagne parfois la solitude est alimentée par l’imagination.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5" o:spid="_x0000_s1060" style="position:absolute;margin-left:351.4pt;margin-top:1.5pt;width:144.75pt;height:15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" filled="f" stroked="f">
                <v:textbox inset="91425emu,45700emu,91425emu,45700emu">
                  <w:txbxContent>
                    <w:p w14:paraId="3C5A33F2" w14:textId="77777777" w:rsidR="007E42B9" w:rsidRDefault="000B6AB1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3C78D8"/>
                          <w:sz w:val="20"/>
                        </w:rPr>
                        <w:t xml:space="preserve">Premièrement, l’ennui peut être contré par l’imagination. Le fait d’être </w:t>
                      </w:r>
                      <w:proofErr w:type="spellStart"/>
                      <w:r>
                        <w:rPr>
                          <w:b/>
                          <w:color w:val="3C78D8"/>
                          <w:sz w:val="20"/>
                        </w:rPr>
                        <w:t>seul.e</w:t>
                      </w:r>
                      <w:proofErr w:type="spellEnd"/>
                      <w:r>
                        <w:rPr>
                          <w:b/>
                          <w:color w:val="3C78D8"/>
                          <w:sz w:val="20"/>
                        </w:rPr>
                        <w:t xml:space="preserve"> oblige à se créer un univers, rendu possible et « actif »</w:t>
                      </w:r>
                      <w:r>
                        <w:rPr>
                          <w:b/>
                          <w:color w:val="3C78D8"/>
                          <w:sz w:val="20"/>
                        </w:rPr>
                        <w:t xml:space="preserve"> grâce à l’imagination. En ce sens, la solitude peut stimuler l’imagination. On peut aussi penser, par contre,  que la pe</w:t>
                      </w:r>
                      <w:r>
                        <w:rPr>
                          <w:b/>
                          <w:color w:val="3C78D8"/>
                          <w:sz w:val="20"/>
                        </w:rPr>
                        <w:t xml:space="preserve">ur qui accompagne parfois la solitude est alimentée par l’imagination.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72E89C" w14:textId="77777777" w:rsidR="007E42B9" w:rsidRDefault="000B6AB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Quand tu es </w:t>
      </w:r>
      <w:proofErr w:type="spellStart"/>
      <w:r>
        <w:t>seul.e</w:t>
      </w:r>
      <w:proofErr w:type="spellEnd"/>
      <w:r>
        <w:t xml:space="preserve"> te racontes-tu des histoires?</w:t>
      </w:r>
    </w:p>
    <w:p w14:paraId="33529E03" w14:textId="77777777" w:rsidR="007E42B9" w:rsidRDefault="000B6AB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Comment penses-tu que Titi arrive à jouer seul?</w:t>
      </w:r>
    </w:p>
    <w:p w14:paraId="03849DCE" w14:textId="77777777" w:rsidR="007E42B9" w:rsidRDefault="000B6AB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Est-ce que tu te crées plus facilement un monde imaginaire quand tu es seul?</w:t>
      </w:r>
    </w:p>
    <w:p w14:paraId="11A68A9B" w14:textId="77777777" w:rsidR="007E42B9" w:rsidRDefault="000B6AB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Que fais-</w:t>
      </w:r>
      <w:r>
        <w:t xml:space="preserve">tu pour cesser de t’ennuyer? </w:t>
      </w:r>
    </w:p>
    <w:p w14:paraId="3D201A93" w14:textId="77777777" w:rsidR="007E42B9" w:rsidRDefault="000B6AB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Quels sont les moments où tu t’es </w:t>
      </w:r>
      <w:proofErr w:type="spellStart"/>
      <w:r>
        <w:t>ennuyé.e</w:t>
      </w:r>
      <w:proofErr w:type="spellEnd"/>
      <w:r>
        <w:t>?</w:t>
      </w:r>
    </w:p>
    <w:p w14:paraId="13A85112" w14:textId="77777777" w:rsidR="007E42B9" w:rsidRDefault="007E42B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3AE6F2" w14:textId="77777777" w:rsidR="007E42B9" w:rsidRDefault="007E42B9">
      <w:pPr>
        <w:pStyle w:val="normal0"/>
      </w:pPr>
    </w:p>
    <w:p w14:paraId="5DBAAFB9" w14:textId="77777777" w:rsidR="007E42B9" w:rsidRDefault="007E42B9">
      <w:pPr>
        <w:pStyle w:val="normal0"/>
        <w:pBdr>
          <w:bottom w:val="single" w:sz="4" w:space="1" w:color="000000"/>
        </w:pBdr>
        <w:rPr>
          <w:b/>
        </w:rPr>
      </w:pPr>
    </w:p>
    <w:p w14:paraId="5DF435EE" w14:textId="77777777" w:rsidR="007E42B9" w:rsidRDefault="000B6AB1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ACTIVITÉS D’ÉCRITURE</w:t>
      </w:r>
    </w:p>
    <w:p w14:paraId="7CC5D09C" w14:textId="77777777" w:rsidR="007E42B9" w:rsidRDefault="007E42B9">
      <w:pPr>
        <w:pStyle w:val="normal0"/>
      </w:pPr>
    </w:p>
    <w:p w14:paraId="4BE0F91E" w14:textId="77777777" w:rsidR="007E42B9" w:rsidRDefault="000B6AB1">
      <w:pPr>
        <w:pStyle w:val="normal0"/>
      </w:pPr>
      <w:r>
        <w:rPr>
          <w:b/>
        </w:rPr>
        <w:t>Exercice de réflexion écrite</w:t>
      </w:r>
      <w:r>
        <w:rPr>
          <w:b/>
        </w:rPr>
        <w:br/>
      </w:r>
      <w:r>
        <w:t xml:space="preserve">Viser à faire une réflexion écrite autour du thème de l’ennui (pourquoi, quand, comment?) et de la solitude (pourquoi, quand, comment?). </w:t>
      </w:r>
    </w:p>
    <w:p w14:paraId="10C1C4E6" w14:textId="77777777" w:rsidR="007E42B9" w:rsidRDefault="000B6AB1">
      <w:pPr>
        <w:pStyle w:val="normal0"/>
      </w:pPr>
      <w:r>
        <w:t xml:space="preserve">Il peut être intéressant d’amener les élèves à se questionner s’ils sont bien lorsqu’ils sont </w:t>
      </w:r>
      <w:proofErr w:type="spellStart"/>
      <w:r>
        <w:t>seul.e.s</w:t>
      </w:r>
      <w:proofErr w:type="spellEnd"/>
      <w:r>
        <w:t xml:space="preserve">. </w:t>
      </w:r>
    </w:p>
    <w:p w14:paraId="74AB6C97" w14:textId="77777777" w:rsidR="007E42B9" w:rsidRDefault="007E42B9">
      <w:pPr>
        <w:pStyle w:val="normal0"/>
      </w:pPr>
    </w:p>
    <w:p w14:paraId="6F71D02B" w14:textId="77777777" w:rsidR="007E42B9" w:rsidRDefault="007E42B9">
      <w:pPr>
        <w:pStyle w:val="normal0"/>
        <w:pBdr>
          <w:bottom w:val="single" w:sz="4" w:space="1" w:color="000000"/>
        </w:pBdr>
        <w:rPr>
          <w:b/>
        </w:rPr>
      </w:pPr>
    </w:p>
    <w:p w14:paraId="7C4BF070" w14:textId="77777777" w:rsidR="007E42B9" w:rsidRDefault="000B6AB1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 xml:space="preserve">POUR ALLER </w:t>
      </w:r>
      <w:r>
        <w:rPr>
          <w:b/>
        </w:rPr>
        <w:t>PLUS LOIN</w:t>
      </w:r>
    </w:p>
    <w:p w14:paraId="0853EB68" w14:textId="77777777" w:rsidR="007E42B9" w:rsidRDefault="007E42B9">
      <w:pPr>
        <w:pStyle w:val="normal0"/>
      </w:pPr>
    </w:p>
    <w:p w14:paraId="167AABDB" w14:textId="77777777" w:rsidR="007E42B9" w:rsidRDefault="000B6AB1">
      <w:pPr>
        <w:pStyle w:val="normal0"/>
      </w:pPr>
      <w:r>
        <w:t xml:space="preserve">S’attarder à des génies qui ont créé seuls. </w:t>
      </w:r>
    </w:p>
    <w:p w14:paraId="7B1FB770" w14:textId="77777777" w:rsidR="000B6AB1" w:rsidRDefault="000B6AB1">
      <w:pPr>
        <w:pStyle w:val="normal0"/>
      </w:pPr>
    </w:p>
    <w:p w14:paraId="0ACD3D73" w14:textId="77777777" w:rsidR="000B6AB1" w:rsidRDefault="000B6AB1">
      <w:pPr>
        <w:pStyle w:val="normal0"/>
      </w:pPr>
    </w:p>
    <w:p w14:paraId="7EBB1EB2" w14:textId="77777777" w:rsidR="000B6AB1" w:rsidRDefault="000B6AB1">
      <w:pPr>
        <w:pStyle w:val="normal0"/>
      </w:pPr>
    </w:p>
    <w:p w14:paraId="6B957C29" w14:textId="77777777" w:rsidR="000B6AB1" w:rsidRDefault="000B6AB1">
      <w:pPr>
        <w:pStyle w:val="normal0"/>
      </w:pPr>
    </w:p>
    <w:p w14:paraId="60C92781" w14:textId="77777777" w:rsidR="000B6AB1" w:rsidRDefault="000B6AB1">
      <w:pPr>
        <w:pStyle w:val="normal0"/>
      </w:pPr>
    </w:p>
    <w:p w14:paraId="1FFD6E63" w14:textId="77777777" w:rsidR="000B6AB1" w:rsidRDefault="000B6AB1">
      <w:pPr>
        <w:pStyle w:val="normal0"/>
      </w:pPr>
    </w:p>
    <w:p w14:paraId="58807C5E" w14:textId="77777777" w:rsidR="000B6AB1" w:rsidRDefault="000B6AB1">
      <w:pPr>
        <w:pStyle w:val="normal0"/>
      </w:pPr>
    </w:p>
    <w:p w14:paraId="54300906" w14:textId="77777777" w:rsidR="000B6AB1" w:rsidRDefault="000B6AB1">
      <w:pPr>
        <w:pStyle w:val="normal0"/>
      </w:pPr>
    </w:p>
    <w:p w14:paraId="51D71414" w14:textId="77777777" w:rsidR="000B6AB1" w:rsidRDefault="000B6AB1">
      <w:pPr>
        <w:pStyle w:val="normal0"/>
      </w:pPr>
    </w:p>
    <w:p w14:paraId="432A287E" w14:textId="77777777" w:rsidR="000B6AB1" w:rsidRDefault="000B6AB1">
      <w:pPr>
        <w:pStyle w:val="normal0"/>
      </w:pPr>
    </w:p>
    <w:p w14:paraId="436052D3" w14:textId="77777777" w:rsidR="000B6AB1" w:rsidRDefault="000B6AB1">
      <w:pPr>
        <w:pStyle w:val="normal0"/>
      </w:pPr>
    </w:p>
    <w:p w14:paraId="61563574" w14:textId="77777777" w:rsidR="000B6AB1" w:rsidRDefault="000B6AB1">
      <w:pPr>
        <w:pStyle w:val="normal0"/>
      </w:pPr>
    </w:p>
    <w:p w14:paraId="434D83F3" w14:textId="77777777" w:rsidR="000B6AB1" w:rsidRDefault="000B6AB1">
      <w:pPr>
        <w:pStyle w:val="normal0"/>
      </w:pPr>
    </w:p>
    <w:p w14:paraId="0FCBCED5" w14:textId="77777777" w:rsidR="000B6AB1" w:rsidRDefault="000B6AB1">
      <w:pPr>
        <w:pStyle w:val="normal0"/>
      </w:pPr>
    </w:p>
    <w:p w14:paraId="18CA74C8" w14:textId="77777777" w:rsidR="000B6AB1" w:rsidRDefault="000B6AB1">
      <w:pPr>
        <w:pStyle w:val="normal0"/>
      </w:pPr>
    </w:p>
    <w:p w14:paraId="29EEE75D" w14:textId="77777777" w:rsidR="000B6AB1" w:rsidRDefault="000B6AB1">
      <w:pPr>
        <w:pStyle w:val="normal0"/>
      </w:pPr>
    </w:p>
    <w:p w14:paraId="4D2E91EF" w14:textId="77777777" w:rsidR="000B6AB1" w:rsidRDefault="000B6AB1">
      <w:pPr>
        <w:pStyle w:val="normal0"/>
      </w:pPr>
    </w:p>
    <w:p w14:paraId="0EA14BAE" w14:textId="77777777" w:rsidR="000B6AB1" w:rsidRDefault="000B6AB1">
      <w:pPr>
        <w:pStyle w:val="normal0"/>
      </w:pPr>
    </w:p>
    <w:p w14:paraId="5CE0FB1F" w14:textId="77777777" w:rsidR="000B6AB1" w:rsidRDefault="000B6AB1">
      <w:pPr>
        <w:pStyle w:val="normal0"/>
      </w:pPr>
    </w:p>
    <w:p w14:paraId="3E0EB4D8" w14:textId="77777777" w:rsidR="000B6AB1" w:rsidRDefault="000B6AB1">
      <w:pPr>
        <w:pStyle w:val="normal0"/>
      </w:pPr>
    </w:p>
    <w:p w14:paraId="553CA17A" w14:textId="77777777" w:rsidR="000B6AB1" w:rsidRDefault="000B6AB1">
      <w:pPr>
        <w:pStyle w:val="normal0"/>
      </w:pPr>
    </w:p>
    <w:p w14:paraId="120BAB73" w14:textId="77777777" w:rsidR="000B6AB1" w:rsidRDefault="000B6AB1">
      <w:pPr>
        <w:pStyle w:val="normal0"/>
      </w:pPr>
    </w:p>
    <w:p w14:paraId="64BD245B" w14:textId="77777777" w:rsidR="000B6AB1" w:rsidRDefault="000B6AB1">
      <w:pPr>
        <w:pStyle w:val="normal0"/>
      </w:pPr>
    </w:p>
    <w:p w14:paraId="47289F22" w14:textId="77777777" w:rsidR="000B6AB1" w:rsidRDefault="000B6AB1">
      <w:pPr>
        <w:pStyle w:val="normal0"/>
      </w:pPr>
    </w:p>
    <w:p w14:paraId="7C6DC0A7" w14:textId="77777777" w:rsidR="000B6AB1" w:rsidRDefault="000B6AB1">
      <w:pPr>
        <w:pStyle w:val="normal0"/>
      </w:pPr>
    </w:p>
    <w:p w14:paraId="1984B6B0" w14:textId="77777777" w:rsidR="000B6AB1" w:rsidRDefault="000B6AB1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Auteur : </w:t>
      </w:r>
      <w:proofErr w:type="spellStart"/>
      <w:r>
        <w:t>Mariève</w:t>
      </w:r>
      <w:proofErr w:type="spellEnd"/>
      <w:r>
        <w:t xml:space="preserve"> </w:t>
      </w:r>
      <w:proofErr w:type="spellStart"/>
      <w:r>
        <w:t>Mauger</w:t>
      </w:r>
      <w:proofErr w:type="spellEnd"/>
      <w:r>
        <w:t>-Lavigne</w:t>
      </w:r>
    </w:p>
    <w:sectPr w:rsidR="000B6AB1">
      <w:headerReference w:type="default" r:id="rId16"/>
      <w:pgSz w:w="12240" w:h="15840"/>
      <w:pgMar w:top="1949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B658E" w14:textId="77777777" w:rsidR="00000000" w:rsidRDefault="000B6AB1">
      <w:r>
        <w:separator/>
      </w:r>
    </w:p>
  </w:endnote>
  <w:endnote w:type="continuationSeparator" w:id="0">
    <w:p w14:paraId="40B63967" w14:textId="77777777" w:rsidR="00000000" w:rsidRDefault="000B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02A43" w14:textId="77777777" w:rsidR="00000000" w:rsidRDefault="000B6AB1">
      <w:r>
        <w:separator/>
      </w:r>
    </w:p>
  </w:footnote>
  <w:footnote w:type="continuationSeparator" w:id="0">
    <w:p w14:paraId="578E305A" w14:textId="77777777" w:rsidR="00000000" w:rsidRDefault="000B6A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D754" w14:textId="77777777" w:rsidR="007E42B9" w:rsidRDefault="000B6AB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 wp14:anchorId="0B407E9F" wp14:editId="44465A6D">
          <wp:simplePos x="0" y="0"/>
          <wp:positionH relativeFrom="column">
            <wp:posOffset>-819149</wp:posOffset>
          </wp:positionH>
          <wp:positionV relativeFrom="paragraph">
            <wp:posOffset>-412114</wp:posOffset>
          </wp:positionV>
          <wp:extent cx="1666875" cy="1203008"/>
          <wp:effectExtent l="0" t="0" r="0" b="0"/>
          <wp:wrapSquare wrapText="bothSides" distT="0" distB="0" distL="114300" distR="114300"/>
          <wp:docPr id="12" name="image1.png" descr="../../../../Logo%20Philojeunes/logos_Philo%20Citoyenneté%20Jeunes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Logo%20Philojeunes/logos_Philo%20Citoyenneté%20Jeunes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203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C5D"/>
    <w:multiLevelType w:val="multilevel"/>
    <w:tmpl w:val="F10ABF3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4062E6"/>
    <w:multiLevelType w:val="multilevel"/>
    <w:tmpl w:val="B82CE9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51F8"/>
    <w:multiLevelType w:val="multilevel"/>
    <w:tmpl w:val="A40E150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35B5F8E"/>
    <w:multiLevelType w:val="multilevel"/>
    <w:tmpl w:val="12C8C92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820933"/>
    <w:multiLevelType w:val="multilevel"/>
    <w:tmpl w:val="301612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2B9"/>
    <w:rsid w:val="000B6AB1"/>
    <w:rsid w:val="007E42B9"/>
    <w:rsid w:val="00B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43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B6A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AB1"/>
  </w:style>
  <w:style w:type="paragraph" w:styleId="Pieddepage">
    <w:name w:val="footer"/>
    <w:basedOn w:val="Normal"/>
    <w:link w:val="PieddepageCar"/>
    <w:uiPriority w:val="99"/>
    <w:unhideWhenUsed/>
    <w:rsid w:val="000B6A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A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B6A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AB1"/>
  </w:style>
  <w:style w:type="paragraph" w:styleId="Pieddepage">
    <w:name w:val="footer"/>
    <w:basedOn w:val="Normal"/>
    <w:link w:val="PieddepageCar"/>
    <w:uiPriority w:val="99"/>
    <w:unhideWhenUsed/>
    <w:rsid w:val="000B6A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2.png"/><Relationship Id="rId13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7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466</Words>
  <Characters>2566</Characters>
  <Application>Microsoft Macintosh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Hélène Veilleux</cp:lastModifiedBy>
  <cp:revision>3</cp:revision>
  <dcterms:created xsi:type="dcterms:W3CDTF">2019-01-31T20:00:00Z</dcterms:created>
  <dcterms:modified xsi:type="dcterms:W3CDTF">2019-01-31T20:13:00Z</dcterms:modified>
</cp:coreProperties>
</file>